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28F" w:rsidRPr="00FB2F14" w:rsidRDefault="0090228F" w:rsidP="002F5EFA">
      <w:pPr>
        <w:pStyle w:val="Textbody"/>
        <w:spacing w:after="0" w:line="240" w:lineRule="auto"/>
        <w:ind w:left="6379"/>
        <w:jc w:val="both"/>
        <w:rPr>
          <w:rStyle w:val="StrongEmphasis"/>
          <w:b w:val="0"/>
          <w:color w:val="1A1A1A"/>
          <w:sz w:val="22"/>
          <w:szCs w:val="22"/>
          <w:lang w:val="ru-RU"/>
        </w:rPr>
      </w:pPr>
      <w:r w:rsidRPr="00FB2F14">
        <w:rPr>
          <w:rStyle w:val="StrongEmphasis"/>
          <w:b w:val="0"/>
          <w:color w:val="1A1A1A"/>
          <w:sz w:val="22"/>
          <w:szCs w:val="22"/>
          <w:lang w:val="ru-RU"/>
        </w:rPr>
        <w:t>Утверждено</w:t>
      </w:r>
    </w:p>
    <w:p w:rsidR="0090228F" w:rsidRPr="002F5EFA" w:rsidRDefault="0090228F" w:rsidP="002F5EFA">
      <w:pPr>
        <w:pStyle w:val="Textbody"/>
        <w:spacing w:after="0" w:line="240" w:lineRule="auto"/>
        <w:ind w:left="6379"/>
        <w:jc w:val="both"/>
        <w:rPr>
          <w:rFonts w:ascii="Times New Roman" w:hAnsi="Times New Roman" w:cs="Times New Roman" w:hint="eastAsia"/>
          <w:bCs/>
          <w:color w:val="1A1A1A"/>
          <w:sz w:val="22"/>
          <w:szCs w:val="22"/>
          <w:lang w:val="ru-RU"/>
        </w:rPr>
      </w:pPr>
      <w:r>
        <w:rPr>
          <w:rStyle w:val="StrongEmphasis"/>
          <w:b w:val="0"/>
          <w:color w:val="1A1A1A"/>
          <w:sz w:val="22"/>
          <w:szCs w:val="22"/>
          <w:lang w:val="ru-RU"/>
        </w:rPr>
        <w:t>п</w:t>
      </w:r>
      <w:r w:rsidRPr="00FB2F14">
        <w:rPr>
          <w:rStyle w:val="StrongEmphasis"/>
          <w:b w:val="0"/>
          <w:color w:val="1A1A1A"/>
          <w:sz w:val="22"/>
          <w:szCs w:val="22"/>
          <w:lang w:val="ru-RU"/>
        </w:rPr>
        <w:t>риказом</w:t>
      </w:r>
      <w:r>
        <w:rPr>
          <w:rStyle w:val="StrongEmphasis"/>
          <w:b w:val="0"/>
          <w:color w:val="1A1A1A"/>
          <w:sz w:val="22"/>
          <w:szCs w:val="22"/>
          <w:lang w:val="ru-RU"/>
        </w:rPr>
        <w:t xml:space="preserve"> директора </w:t>
      </w:r>
      <w:r w:rsidR="002F5EFA">
        <w:rPr>
          <w:rStyle w:val="StrongEmphasis"/>
          <w:rFonts w:ascii="Times New Roman" w:hAnsi="Times New Roman" w:cs="Times New Roman"/>
          <w:b w:val="0"/>
          <w:color w:val="1A1A1A"/>
          <w:sz w:val="22"/>
          <w:szCs w:val="22"/>
          <w:lang w:val="ru-RU"/>
        </w:rPr>
        <w:t xml:space="preserve">ОБУСО </w:t>
      </w:r>
      <w:bookmarkStart w:id="0" w:name="_GoBack"/>
      <w:bookmarkEnd w:id="0"/>
      <w:r w:rsidR="002F5EFA">
        <w:rPr>
          <w:rStyle w:val="StrongEmphasis"/>
          <w:rFonts w:ascii="Times New Roman" w:hAnsi="Times New Roman" w:cs="Times New Roman"/>
          <w:b w:val="0"/>
          <w:color w:val="1A1A1A"/>
          <w:sz w:val="22"/>
          <w:szCs w:val="22"/>
          <w:lang w:val="ru-RU"/>
        </w:rPr>
        <w:t xml:space="preserve">«КЦСОН </w:t>
      </w:r>
      <w:r w:rsidRPr="00FB2F14">
        <w:rPr>
          <w:rStyle w:val="StrongEmphasis"/>
          <w:rFonts w:ascii="Times New Roman" w:hAnsi="Times New Roman" w:cs="Times New Roman"/>
          <w:b w:val="0"/>
          <w:color w:val="1A1A1A"/>
          <w:sz w:val="22"/>
          <w:szCs w:val="22"/>
          <w:lang w:val="ru-RU"/>
        </w:rPr>
        <w:t xml:space="preserve">Советского </w:t>
      </w:r>
      <w:r w:rsidR="002F5EFA">
        <w:rPr>
          <w:rStyle w:val="StrongEmphasis"/>
          <w:rFonts w:ascii="Times New Roman" w:hAnsi="Times New Roman" w:cs="Times New Roman"/>
          <w:b w:val="0"/>
          <w:color w:val="1A1A1A"/>
          <w:sz w:val="22"/>
          <w:szCs w:val="22"/>
          <w:lang w:val="ru-RU"/>
        </w:rPr>
        <w:t>р</w:t>
      </w:r>
      <w:r w:rsidRPr="00FB2F14">
        <w:rPr>
          <w:rStyle w:val="StrongEmphasis"/>
          <w:rFonts w:ascii="Times New Roman" w:hAnsi="Times New Roman" w:cs="Times New Roman"/>
          <w:b w:val="0"/>
          <w:color w:val="1A1A1A"/>
          <w:sz w:val="22"/>
          <w:szCs w:val="22"/>
          <w:lang w:val="ru-RU"/>
        </w:rPr>
        <w:t xml:space="preserve">айона </w:t>
      </w:r>
    </w:p>
    <w:p w:rsidR="0090228F" w:rsidRPr="00FB2F14" w:rsidRDefault="0090228F" w:rsidP="002F5EFA">
      <w:pPr>
        <w:pStyle w:val="Textbody"/>
        <w:spacing w:after="0" w:line="240" w:lineRule="auto"/>
        <w:ind w:left="6379"/>
        <w:jc w:val="both"/>
        <w:rPr>
          <w:rStyle w:val="StrongEmphasis"/>
          <w:b w:val="0"/>
          <w:color w:val="1A1A1A"/>
          <w:sz w:val="22"/>
          <w:szCs w:val="22"/>
          <w:lang w:val="ru-RU"/>
        </w:rPr>
      </w:pPr>
      <w:r w:rsidRPr="00FB2F14">
        <w:rPr>
          <w:rStyle w:val="StrongEmphasis"/>
          <w:b w:val="0"/>
          <w:color w:val="1A1A1A"/>
          <w:sz w:val="22"/>
          <w:szCs w:val="22"/>
          <w:lang w:val="ru-RU"/>
        </w:rPr>
        <w:t>от «</w:t>
      </w:r>
      <w:r w:rsidR="002F5EFA">
        <w:rPr>
          <w:rStyle w:val="StrongEmphasis"/>
          <w:b w:val="0"/>
          <w:color w:val="1A1A1A"/>
          <w:sz w:val="22"/>
          <w:szCs w:val="22"/>
          <w:lang w:val="ru-RU"/>
        </w:rPr>
        <w:t>30</w:t>
      </w:r>
      <w:r w:rsidRPr="00FB2F14">
        <w:rPr>
          <w:rStyle w:val="StrongEmphasis"/>
          <w:b w:val="0"/>
          <w:color w:val="1A1A1A"/>
          <w:sz w:val="22"/>
          <w:szCs w:val="22"/>
          <w:lang w:val="ru-RU"/>
        </w:rPr>
        <w:t>»</w:t>
      </w:r>
      <w:r>
        <w:rPr>
          <w:rStyle w:val="StrongEmphasis"/>
          <w:b w:val="0"/>
          <w:color w:val="1A1A1A"/>
          <w:sz w:val="22"/>
          <w:szCs w:val="22"/>
          <w:lang w:val="ru-RU"/>
        </w:rPr>
        <w:t xml:space="preserve"> </w:t>
      </w:r>
      <w:r w:rsidR="002F5EFA">
        <w:rPr>
          <w:rStyle w:val="StrongEmphasis"/>
          <w:b w:val="0"/>
          <w:color w:val="1A1A1A"/>
          <w:sz w:val="22"/>
          <w:szCs w:val="22"/>
          <w:lang w:val="ru-RU"/>
        </w:rPr>
        <w:t>декабря</w:t>
      </w:r>
      <w:r w:rsidRPr="00FB2F14">
        <w:rPr>
          <w:rStyle w:val="StrongEmphasis"/>
          <w:b w:val="0"/>
          <w:color w:val="1A1A1A"/>
          <w:sz w:val="22"/>
          <w:szCs w:val="22"/>
          <w:lang w:val="ru-RU"/>
        </w:rPr>
        <w:t xml:space="preserve"> 201</w:t>
      </w:r>
      <w:r w:rsidR="002F5EFA">
        <w:rPr>
          <w:rStyle w:val="StrongEmphasis"/>
          <w:b w:val="0"/>
          <w:color w:val="1A1A1A"/>
          <w:sz w:val="22"/>
          <w:szCs w:val="22"/>
          <w:lang w:val="ru-RU"/>
        </w:rPr>
        <w:t>6</w:t>
      </w:r>
      <w:r w:rsidRPr="00FB2F14">
        <w:rPr>
          <w:rStyle w:val="StrongEmphasis"/>
          <w:b w:val="0"/>
          <w:color w:val="1A1A1A"/>
          <w:sz w:val="22"/>
          <w:szCs w:val="22"/>
          <w:lang w:val="ru-RU"/>
        </w:rPr>
        <w:t>г.</w:t>
      </w:r>
      <w:r>
        <w:rPr>
          <w:rStyle w:val="StrongEmphasis"/>
          <w:b w:val="0"/>
          <w:color w:val="1A1A1A"/>
          <w:sz w:val="22"/>
          <w:szCs w:val="22"/>
          <w:lang w:val="ru-RU"/>
        </w:rPr>
        <w:t xml:space="preserve"> </w:t>
      </w:r>
      <w:r w:rsidRPr="00FB2F14">
        <w:rPr>
          <w:rStyle w:val="StrongEmphasis"/>
          <w:b w:val="0"/>
          <w:color w:val="1A1A1A"/>
          <w:sz w:val="22"/>
          <w:szCs w:val="22"/>
          <w:lang w:val="ru-RU"/>
        </w:rPr>
        <w:t>№</w:t>
      </w:r>
      <w:r w:rsidR="002F5EFA">
        <w:rPr>
          <w:rStyle w:val="StrongEmphasis"/>
          <w:b w:val="0"/>
          <w:color w:val="1A1A1A"/>
          <w:sz w:val="22"/>
          <w:szCs w:val="22"/>
          <w:lang w:val="ru-RU"/>
        </w:rPr>
        <w:t>109</w:t>
      </w:r>
      <w:r w:rsidRPr="00FB2F14">
        <w:rPr>
          <w:rStyle w:val="StrongEmphasis"/>
          <w:b w:val="0"/>
          <w:color w:val="1A1A1A"/>
          <w:sz w:val="22"/>
          <w:szCs w:val="22"/>
          <w:lang w:val="ru-RU"/>
        </w:rPr>
        <w:t xml:space="preserve">      </w:t>
      </w:r>
    </w:p>
    <w:p w:rsidR="0090228F" w:rsidRPr="00FB2F14" w:rsidRDefault="0090228F" w:rsidP="0090228F">
      <w:pPr>
        <w:pStyle w:val="Textbody"/>
        <w:spacing w:after="0" w:line="240" w:lineRule="auto"/>
        <w:jc w:val="center"/>
        <w:rPr>
          <w:rStyle w:val="StrongEmphasis"/>
          <w:rFonts w:ascii="Times New Roman" w:hAnsi="Times New Roman" w:cs="Times New Roman"/>
          <w:color w:val="1A1A1A"/>
          <w:sz w:val="28"/>
          <w:szCs w:val="28"/>
          <w:lang w:val="ru-RU"/>
        </w:rPr>
      </w:pPr>
    </w:p>
    <w:p w:rsidR="0090228F" w:rsidRPr="00CD6558" w:rsidRDefault="0090228F" w:rsidP="0090228F">
      <w:pPr>
        <w:pStyle w:val="Textbody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CD6558">
        <w:rPr>
          <w:rStyle w:val="StrongEmphasis"/>
          <w:rFonts w:ascii="Times New Roman" w:hAnsi="Times New Roman" w:cs="Times New Roman"/>
          <w:sz w:val="28"/>
          <w:szCs w:val="28"/>
          <w:lang w:val="ru-RU"/>
        </w:rPr>
        <w:t>Положение</w:t>
      </w:r>
    </w:p>
    <w:p w:rsidR="00390E87" w:rsidRDefault="0090228F" w:rsidP="0090228F">
      <w:pPr>
        <w:pStyle w:val="Textbody"/>
        <w:spacing w:after="0" w:line="240" w:lineRule="auto"/>
        <w:jc w:val="center"/>
        <w:rPr>
          <w:rStyle w:val="StrongEmphasis"/>
          <w:rFonts w:ascii="Times New Roman" w:hAnsi="Times New Roman" w:cs="Times New Roman"/>
          <w:sz w:val="28"/>
          <w:szCs w:val="28"/>
          <w:lang w:val="ru-RU"/>
        </w:rPr>
      </w:pPr>
      <w:r w:rsidRPr="00CD6558">
        <w:rPr>
          <w:rStyle w:val="StrongEmphasis"/>
          <w:rFonts w:ascii="Times New Roman" w:hAnsi="Times New Roman" w:cs="Times New Roman"/>
          <w:sz w:val="28"/>
          <w:szCs w:val="28"/>
          <w:lang w:val="ru-RU"/>
        </w:rPr>
        <w:t xml:space="preserve">об отделении </w:t>
      </w:r>
      <w:r w:rsidR="00CD6558" w:rsidRPr="00CD6558">
        <w:rPr>
          <w:rStyle w:val="StrongEmphasis"/>
          <w:rFonts w:ascii="Times New Roman" w:hAnsi="Times New Roman" w:cs="Times New Roman"/>
          <w:sz w:val="28"/>
          <w:szCs w:val="28"/>
          <w:lang w:val="ru-RU"/>
        </w:rPr>
        <w:t xml:space="preserve">социального обслуживания </w:t>
      </w:r>
    </w:p>
    <w:p w:rsidR="00635EA0" w:rsidRDefault="00CD6558" w:rsidP="0090228F">
      <w:pPr>
        <w:pStyle w:val="Textbody"/>
        <w:spacing w:after="0" w:line="240" w:lineRule="auto"/>
        <w:jc w:val="center"/>
        <w:rPr>
          <w:b/>
          <w:sz w:val="28"/>
          <w:szCs w:val="28"/>
          <w:lang w:val="ru-RU"/>
        </w:rPr>
      </w:pPr>
      <w:r w:rsidRPr="00CD6558">
        <w:rPr>
          <w:rStyle w:val="StrongEmphasis"/>
          <w:rFonts w:ascii="Times New Roman" w:hAnsi="Times New Roman" w:cs="Times New Roman"/>
          <w:sz w:val="28"/>
          <w:szCs w:val="28"/>
          <w:lang w:val="ru-RU"/>
        </w:rPr>
        <w:t>на дому граждан пожилого возраста и инвалидов</w:t>
      </w:r>
      <w:r w:rsidR="0090228F" w:rsidRPr="00CD6558">
        <w:rPr>
          <w:rStyle w:val="StrongEmphasis"/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0228F" w:rsidRPr="00CD6558">
        <w:rPr>
          <w:b/>
          <w:sz w:val="28"/>
          <w:szCs w:val="28"/>
          <w:lang w:val="ru-RU"/>
        </w:rPr>
        <w:t xml:space="preserve">Областного </w:t>
      </w:r>
      <w:r w:rsidR="0090228F" w:rsidRPr="000C0A2C">
        <w:rPr>
          <w:b/>
          <w:sz w:val="28"/>
          <w:szCs w:val="28"/>
          <w:lang w:val="ru-RU"/>
        </w:rPr>
        <w:t xml:space="preserve">бюджетного учреждения социального обслуживания «Комплексный центр социального обслуживания населения Советского </w:t>
      </w:r>
    </w:p>
    <w:p w:rsidR="0090228F" w:rsidRPr="000C0A2C" w:rsidRDefault="0090228F" w:rsidP="0090228F">
      <w:pPr>
        <w:pStyle w:val="Textbody"/>
        <w:spacing w:after="0" w:line="240" w:lineRule="auto"/>
        <w:jc w:val="center"/>
        <w:rPr>
          <w:rStyle w:val="StrongEmphasis"/>
          <w:rFonts w:ascii="Times New Roman" w:hAnsi="Times New Roman" w:cs="Times New Roman"/>
          <w:color w:val="1A1A1A"/>
          <w:sz w:val="28"/>
          <w:szCs w:val="28"/>
          <w:lang w:val="ru-RU"/>
        </w:rPr>
      </w:pPr>
      <w:r w:rsidRPr="000C0A2C">
        <w:rPr>
          <w:b/>
          <w:sz w:val="28"/>
          <w:szCs w:val="28"/>
          <w:lang w:val="ru-RU"/>
        </w:rPr>
        <w:t>района Курской области»</w:t>
      </w:r>
    </w:p>
    <w:p w:rsidR="00CD6558" w:rsidRDefault="00CD6558" w:rsidP="00CD655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467D5" w:rsidRPr="00CD6558" w:rsidRDefault="00CD6558" w:rsidP="00CD655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</w:t>
      </w:r>
      <w:r w:rsidR="00F467D5" w:rsidRPr="00CD65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Общие положения</w:t>
      </w:r>
    </w:p>
    <w:p w:rsidR="00F467D5" w:rsidRPr="00CD6558" w:rsidRDefault="00CD6558" w:rsidP="00CD6558">
      <w:pPr>
        <w:pStyle w:val="Textbody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635EA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="00F467D5" w:rsidRPr="00CD655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1.1.Настоящее Положение регулирует деятельность отделения социального обслуживания на дому граждан пожилого возраста и инвалидов (далее </w:t>
      </w:r>
      <w:r w:rsidRPr="00CD655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–</w:t>
      </w:r>
      <w:r w:rsidR="00F467D5" w:rsidRPr="00CD655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отделение), являюще</w:t>
      </w:r>
      <w:r w:rsidRPr="00CD655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гося структурным подразделением О</w:t>
      </w:r>
      <w:r w:rsidR="00F467D5" w:rsidRPr="00CD655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бластного бюджетного учреждения социального обслуживания </w:t>
      </w:r>
      <w:r w:rsidRPr="00CD6558">
        <w:rPr>
          <w:sz w:val="28"/>
          <w:szCs w:val="28"/>
          <w:lang w:val="ru-RU"/>
        </w:rPr>
        <w:t>«Комплексный центр социального обслуживания населения Советского района Курской области»</w:t>
      </w:r>
      <w:r w:rsidRPr="00CD655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F467D5" w:rsidRPr="00CD655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(далее – Учреждение).</w:t>
      </w:r>
    </w:p>
    <w:p w:rsidR="00390E87" w:rsidRDefault="00390E87" w:rsidP="00CD65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467D5" w:rsidRPr="00CD65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1.2.Отделение осуществляет свою деятельность в соответствии </w:t>
      </w:r>
      <w:proofErr w:type="gramStart"/>
      <w:r w:rsidR="00F467D5" w:rsidRPr="00CD6558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390E87" w:rsidRDefault="00390E87" w:rsidP="00CD65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</w:t>
      </w:r>
      <w:r w:rsidR="00F467D5" w:rsidRPr="00CD6558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 законом от 28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.12.</w:t>
      </w:r>
      <w:r w:rsidR="00F467D5" w:rsidRPr="00CD65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2013г. №442-ФЗ «Об основах социального обслуживания граждан в Российской Федерации»; </w:t>
      </w:r>
    </w:p>
    <w:p w:rsidR="00390E87" w:rsidRDefault="00390E87" w:rsidP="00CD65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</w:t>
      </w:r>
      <w:r w:rsidR="00F467D5" w:rsidRPr="00CD655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законом Курской  области от 05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.12.</w:t>
      </w:r>
      <w:r w:rsidR="00F467D5" w:rsidRPr="00CD6558">
        <w:rPr>
          <w:rFonts w:ascii="Times New Roman" w:eastAsia="Times New Roman" w:hAnsi="Times New Roman" w:cs="Times New Roman"/>
          <w:sz w:val="28"/>
          <w:szCs w:val="28"/>
          <w:lang w:eastAsia="ru-RU"/>
        </w:rPr>
        <w:t>2014г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467D5" w:rsidRPr="00CD65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№94-ЗКО «Об утверждении перечня социальных услуг, предоставляемых поставщиками социальных услуг в Курской области»;</w:t>
      </w:r>
    </w:p>
    <w:p w:rsidR="00390E87" w:rsidRDefault="00390E87" w:rsidP="00CD65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</w:t>
      </w:r>
      <w:r w:rsidR="00F467D5" w:rsidRPr="00CD655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Администрации  Курской области от 10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.12.</w:t>
      </w:r>
      <w:r w:rsidR="00F467D5" w:rsidRPr="00CD6558">
        <w:rPr>
          <w:rFonts w:ascii="Times New Roman" w:eastAsia="Times New Roman" w:hAnsi="Times New Roman" w:cs="Times New Roman"/>
          <w:sz w:val="28"/>
          <w:szCs w:val="28"/>
          <w:lang w:eastAsia="ru-RU"/>
        </w:rPr>
        <w:t>2014г. №811-па «Об утверждении размера платы  за предоставление социальных услуг населению Курской области и порядка её взимания» и иными законодательными и правовыми нормативн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ыми актами Российской Федерации;</w:t>
      </w:r>
    </w:p>
    <w:p w:rsidR="00F467D5" w:rsidRPr="00CD6558" w:rsidRDefault="00390E87" w:rsidP="00CD65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</w:t>
      </w:r>
      <w:r w:rsidR="00F467D5" w:rsidRPr="00CD6558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Уставом Центра и настоящим Положением.</w:t>
      </w:r>
    </w:p>
    <w:p w:rsidR="00F467D5" w:rsidRPr="00CD6558" w:rsidRDefault="00390E87" w:rsidP="00CD65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Start"/>
      <w:r w:rsidR="00F467D5" w:rsidRPr="00CD6558">
        <w:rPr>
          <w:rFonts w:ascii="Times New Roman" w:eastAsia="Times New Roman" w:hAnsi="Times New Roman" w:cs="Times New Roman"/>
          <w:sz w:val="28"/>
          <w:szCs w:val="28"/>
          <w:lang w:eastAsia="ru-RU"/>
        </w:rPr>
        <w:t>1.3.Отделение организует свою деятельность по оказанию постоянной, периодической помощи получателям социальных услуг в целях улучшения условий их жизнедеятельности и (или) расширения их возможностей самостоятельно обеспечивать свои основные жизненные потребности с учетом категорий получателей социальных услуг, состояния их здоровья, возраста, социального положения и других обстоятельств, которые приводят или могут привести к ухудшению условий их жизнедеятельности.</w:t>
      </w:r>
      <w:proofErr w:type="gramEnd"/>
    </w:p>
    <w:p w:rsidR="00F467D5" w:rsidRPr="00CD6558" w:rsidRDefault="00390E87" w:rsidP="00CD65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Start"/>
      <w:r w:rsidR="00F467D5" w:rsidRPr="00CD65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1.4.Отделение создается для временного (до 6 месяцев) или постоянного оказания одиноким гражданам (одиноким супружеским парам) пожилого возраста и инвалидам (а также имеющим родственников, которые не могут обеспечить им помощь и уход в связи с отдаленностью проживания, болезнью, преклонным возрастом и другими объективными причинами), частично или полностью утратившим способность к </w:t>
      </w:r>
      <w:r w:rsidR="00F467D5" w:rsidRPr="00CD655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самообслуживанию и передвижению и нуждающимся в посторонней поддержке, социально-бытовой помощи</w:t>
      </w:r>
      <w:proofErr w:type="gramEnd"/>
      <w:r w:rsidR="00F467D5" w:rsidRPr="00CD65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надомных условиях. </w:t>
      </w:r>
    </w:p>
    <w:p w:rsidR="00390E87" w:rsidRDefault="00390E87" w:rsidP="00CD655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467D5" w:rsidRPr="00CD6558" w:rsidRDefault="00F467D5" w:rsidP="00CD655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65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2.Цели и задачи отделения </w:t>
      </w:r>
    </w:p>
    <w:p w:rsidR="00F467D5" w:rsidRPr="00CD6558" w:rsidRDefault="00390E87" w:rsidP="00CD65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467D5" w:rsidRPr="00CD65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2.1.Деятельность отделения направлена на максимально возможное продление пребывания граждан в </w:t>
      </w:r>
      <w:proofErr w:type="gramStart"/>
      <w:r w:rsidR="00F467D5" w:rsidRPr="00CD655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привычной среде</w:t>
      </w:r>
      <w:proofErr w:type="gramEnd"/>
      <w:r w:rsidR="00F467D5" w:rsidRPr="00CD65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целях поддержания их социального статуса.</w:t>
      </w:r>
    </w:p>
    <w:p w:rsidR="00F467D5" w:rsidRPr="00CD6558" w:rsidRDefault="00390E87" w:rsidP="00CD65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467D5" w:rsidRPr="00CD6558">
        <w:rPr>
          <w:rFonts w:ascii="Times New Roman" w:eastAsia="Times New Roman" w:hAnsi="Times New Roman" w:cs="Times New Roman"/>
          <w:sz w:val="28"/>
          <w:szCs w:val="28"/>
          <w:lang w:eastAsia="ru-RU"/>
        </w:rPr>
        <w:t>2.2.Основными задачами отделения являются:</w:t>
      </w:r>
    </w:p>
    <w:p w:rsidR="00F467D5" w:rsidRPr="00CD6558" w:rsidRDefault="00390E87" w:rsidP="00CD65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467D5" w:rsidRPr="00CD6558">
        <w:rPr>
          <w:rFonts w:ascii="Times New Roman" w:eastAsia="Times New Roman" w:hAnsi="Times New Roman" w:cs="Times New Roman"/>
          <w:sz w:val="28"/>
          <w:szCs w:val="28"/>
          <w:lang w:eastAsia="ru-RU"/>
        </w:rPr>
        <w:t>-выявление получателей социальных услуг, нуждающихся в социальном обслуживании;</w:t>
      </w:r>
    </w:p>
    <w:p w:rsidR="00F467D5" w:rsidRPr="00CD6558" w:rsidRDefault="00390E87" w:rsidP="00CD65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467D5" w:rsidRPr="00CD6558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-предоставление конкретных видов социального обслуживания на постоянной, периодической основе гражданину в целях улучшения условий его жизнедеятельности и (или) расширения его возможностей самостоятельно обеспечивать свои основные жизненные потребности;</w:t>
      </w:r>
    </w:p>
    <w:p w:rsidR="00F467D5" w:rsidRPr="00CD6558" w:rsidRDefault="00390E87" w:rsidP="00CD65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467D5" w:rsidRPr="00CD6558">
        <w:rPr>
          <w:rFonts w:ascii="Times New Roman" w:eastAsia="Times New Roman" w:hAnsi="Times New Roman" w:cs="Times New Roman"/>
          <w:sz w:val="28"/>
          <w:szCs w:val="28"/>
          <w:lang w:eastAsia="ru-RU"/>
        </w:rPr>
        <w:t>-дифференциация форм социального обслуживания получателей социальных услуг;</w:t>
      </w:r>
    </w:p>
    <w:p w:rsidR="00F467D5" w:rsidRPr="00CD6558" w:rsidRDefault="00390E87" w:rsidP="00CD65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467D5" w:rsidRPr="00CD6558">
        <w:rPr>
          <w:rFonts w:ascii="Times New Roman" w:eastAsia="Times New Roman" w:hAnsi="Times New Roman" w:cs="Times New Roman"/>
          <w:sz w:val="28"/>
          <w:szCs w:val="28"/>
          <w:lang w:eastAsia="ru-RU"/>
        </w:rPr>
        <w:t>-эффективная реализация стандартов социальных услуг (основных требований к объему, периодичности и качеству предоставления получателю социальных услуг, установленных по видам социальных услуг).</w:t>
      </w:r>
    </w:p>
    <w:p w:rsidR="00390E87" w:rsidRDefault="00390E87" w:rsidP="00CD655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467D5" w:rsidRPr="00CD6558" w:rsidRDefault="00F467D5" w:rsidP="00CD655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65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3.Функции отделения </w:t>
      </w:r>
    </w:p>
    <w:p w:rsidR="00F467D5" w:rsidRPr="00CD6558" w:rsidRDefault="00390E87" w:rsidP="00CD65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467D5" w:rsidRPr="00CD6558">
        <w:rPr>
          <w:rFonts w:ascii="Times New Roman" w:eastAsia="Times New Roman" w:hAnsi="Times New Roman" w:cs="Times New Roman"/>
          <w:sz w:val="28"/>
          <w:szCs w:val="28"/>
          <w:lang w:eastAsia="ru-RU"/>
        </w:rPr>
        <w:t>3.1.Выявляет граждан пожилого возраста и инвалидов, семьи с детьми-инвалидами, инвалидов молодого возраста, нуждающихся в посторонней поддержке, социально-бытовой и другой помощи в надомных условиях.</w:t>
      </w:r>
    </w:p>
    <w:p w:rsidR="00F467D5" w:rsidRPr="00CD6558" w:rsidRDefault="00390E87" w:rsidP="00CD65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467D5" w:rsidRPr="00CD6558">
        <w:rPr>
          <w:rFonts w:ascii="Times New Roman" w:eastAsia="Times New Roman" w:hAnsi="Times New Roman" w:cs="Times New Roman"/>
          <w:sz w:val="28"/>
          <w:szCs w:val="28"/>
          <w:lang w:eastAsia="ru-RU"/>
        </w:rPr>
        <w:t>3.2.Определяет объем и виды социальных услуг в зависимости от степени и характера нуждаемости.</w:t>
      </w:r>
    </w:p>
    <w:p w:rsidR="00F467D5" w:rsidRPr="00CD6558" w:rsidRDefault="00390E87" w:rsidP="00CD65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467D5" w:rsidRPr="00CD6558">
        <w:rPr>
          <w:rFonts w:ascii="Times New Roman" w:eastAsia="Times New Roman" w:hAnsi="Times New Roman" w:cs="Times New Roman"/>
          <w:sz w:val="28"/>
          <w:szCs w:val="28"/>
          <w:lang w:eastAsia="ru-RU"/>
        </w:rPr>
        <w:t>3.3.В первоочередном порядке социальное обслуживание на дому предоставляется одиноким гражданам, имеющим 1 группу инвалидности, одиноким супружеским парам граждан, имеющих 1 группу инвалидности, одиноким пожилым людям старше 80 лет, а также гражданам, нуждающимся в стационарном социальном обслуживании, до определения их в соответствующие учреждения.</w:t>
      </w:r>
    </w:p>
    <w:p w:rsidR="00F467D5" w:rsidRPr="00CD6558" w:rsidRDefault="00390E87" w:rsidP="00CD65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Start"/>
      <w:r w:rsidR="00F467D5" w:rsidRPr="00CD6558">
        <w:rPr>
          <w:rFonts w:ascii="Times New Roman" w:eastAsia="Times New Roman" w:hAnsi="Times New Roman" w:cs="Times New Roman"/>
          <w:sz w:val="28"/>
          <w:szCs w:val="28"/>
          <w:lang w:eastAsia="ru-RU"/>
        </w:rPr>
        <w:t>3.4.Обслуживание на дому граждан осуществляется путем предоставления им в зависимости от степени и характера нуждаемости, а также в соответствии с индивидуальной программой предоставления социальных услуг  и иных услуг, в объемах, определяемых  законом Курской  области от 05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.12.</w:t>
      </w:r>
      <w:r w:rsidR="00F467D5" w:rsidRPr="00CD6558">
        <w:rPr>
          <w:rFonts w:ascii="Times New Roman" w:eastAsia="Times New Roman" w:hAnsi="Times New Roman" w:cs="Times New Roman"/>
          <w:sz w:val="28"/>
          <w:szCs w:val="28"/>
          <w:lang w:eastAsia="ru-RU"/>
        </w:rPr>
        <w:t>2014г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F467D5" w:rsidRPr="00CD6558">
        <w:rPr>
          <w:rFonts w:ascii="Times New Roman" w:eastAsia="Times New Roman" w:hAnsi="Times New Roman" w:cs="Times New Roman"/>
          <w:sz w:val="28"/>
          <w:szCs w:val="28"/>
          <w:lang w:eastAsia="ru-RU"/>
        </w:rPr>
        <w:t>№94-ЗКО «Об утверждении перечня социальных услуг, предоставляемых поставщиками социальных услуг в Курской области», а также оказания, по их желанию дополнительных социальных услуг.</w:t>
      </w:r>
      <w:proofErr w:type="gramEnd"/>
    </w:p>
    <w:p w:rsidR="006F6EE7" w:rsidRDefault="00390E87" w:rsidP="00CD65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467D5" w:rsidRPr="00CD65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3.5.Обслуживание граждан пожилого возраста и инвалидов производится из расчета государственного задания по обслуживанию на 1 социального работника. </w:t>
      </w:r>
      <w:proofErr w:type="gramStart"/>
      <w:r w:rsidR="00F467D5" w:rsidRPr="00CD65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Зоны обслуживания для социальных работников и </w:t>
      </w:r>
      <w:r w:rsidR="00F467D5" w:rsidRPr="00CD655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график посещения устанавливаются заведующими отделениями по обслуживанию граждан пожилого возраста и инвалидов на дому 2-3 раза в неделю с учетом степени и характера нуждаемости граждан пожилого возраста и инвалидов в помощи, компактности  их проживания, транспортных связей, наличие предприятий торговли, бытового обслуживания, в связи с тяжелым состоянием здоровья получателя социальных услуг</w:t>
      </w:r>
      <w:r w:rsidR="006F6EE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F467D5" w:rsidRPr="00CD6558" w:rsidRDefault="00390E87" w:rsidP="00CD65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3.6.</w:t>
      </w:r>
      <w:r w:rsidR="00F467D5" w:rsidRPr="00CD6558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Социальное обслуживание граждан осуществляется бесплатно, а также на условиях частичной или полной оплаты. Условия и порядок оплаты социальных услуг определяется в соответствии с действующим законодательством.  </w:t>
      </w:r>
    </w:p>
    <w:p w:rsidR="00F467D5" w:rsidRPr="00CD6558" w:rsidRDefault="00390E87" w:rsidP="00CD65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Start"/>
      <w:r w:rsidR="00F467D5" w:rsidRPr="00CD6558">
        <w:rPr>
          <w:rFonts w:ascii="Times New Roman" w:eastAsia="Times New Roman" w:hAnsi="Times New Roman" w:cs="Times New Roman"/>
          <w:sz w:val="28"/>
          <w:szCs w:val="28"/>
          <w:lang w:eastAsia="ru-RU"/>
        </w:rPr>
        <w:t>3.7.Основанием для рассмотрения вопроса о предоставлении социального обслуживания на дому является поданное в письменной или электронной форме  заявление  гражданина или его законного представителя о предоставлении социального обслуживания либо обращение в его интересах иных граждан, обращение государственных органов, органов местного самоуправления, общественных объединений непосредственно в уполномоченный орган субъекта Российской Федерации либо переданные заявление или обращение в рамках межведомственного взаимод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ействия на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имя директора Учреждения.</w:t>
      </w:r>
    </w:p>
    <w:p w:rsidR="00F467D5" w:rsidRPr="00CD6558" w:rsidRDefault="00390E87" w:rsidP="00CD65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467D5" w:rsidRPr="00CD65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предоставления социальных услуг кроме заявления гражданами (законными представителями) </w:t>
      </w:r>
      <w:proofErr w:type="gramStart"/>
      <w:r w:rsidR="00F467D5" w:rsidRPr="00CD655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предоставляются следующие документы</w:t>
      </w:r>
      <w:proofErr w:type="gramEnd"/>
      <w:r w:rsidR="00F467D5" w:rsidRPr="00CD655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467D5" w:rsidRPr="00CD6558" w:rsidRDefault="00390E87" w:rsidP="00CD65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467D5" w:rsidRPr="00CD6558">
        <w:rPr>
          <w:rFonts w:ascii="Times New Roman" w:eastAsia="Times New Roman" w:hAnsi="Times New Roman" w:cs="Times New Roman"/>
          <w:sz w:val="28"/>
          <w:szCs w:val="28"/>
          <w:lang w:eastAsia="ru-RU"/>
        </w:rPr>
        <w:t>-копия документа, удостоверяющего личность гражданина;</w:t>
      </w:r>
    </w:p>
    <w:p w:rsidR="00F467D5" w:rsidRPr="00CD6558" w:rsidRDefault="006F6EE7" w:rsidP="00CD65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</w:t>
      </w:r>
      <w:r w:rsidR="00F467D5" w:rsidRPr="00CD6558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качестве документа удостоверяющего личность, возраст, место жительства и гражданство иностранных граждан, предъявляется вид на жительство, выданный УФМС России;</w:t>
      </w:r>
    </w:p>
    <w:p w:rsidR="00F467D5" w:rsidRPr="00CD6558" w:rsidRDefault="00390E87" w:rsidP="00CD65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467D5" w:rsidRPr="00CD6558">
        <w:rPr>
          <w:rFonts w:ascii="Times New Roman" w:eastAsia="Times New Roman" w:hAnsi="Times New Roman" w:cs="Times New Roman"/>
          <w:sz w:val="28"/>
          <w:szCs w:val="28"/>
          <w:lang w:eastAsia="ru-RU"/>
        </w:rPr>
        <w:t>-копия документа удостоверяющего личность лица, действующего от имени гражданина (при обращении законного представителя);</w:t>
      </w:r>
    </w:p>
    <w:p w:rsidR="00F467D5" w:rsidRPr="00CD6558" w:rsidRDefault="00390E87" w:rsidP="00CD65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467D5" w:rsidRPr="00CD6558">
        <w:rPr>
          <w:rFonts w:ascii="Times New Roman" w:eastAsia="Times New Roman" w:hAnsi="Times New Roman" w:cs="Times New Roman"/>
          <w:sz w:val="28"/>
          <w:szCs w:val="28"/>
          <w:lang w:eastAsia="ru-RU"/>
        </w:rPr>
        <w:t>-копия документа, подтверждающего полномочие лица, действующего от имени гражданина, в случае подачи заявления лицом</w:t>
      </w:r>
      <w:r w:rsidR="006F6EE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F467D5" w:rsidRPr="00CD65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действующим от имени гражданина;</w:t>
      </w:r>
    </w:p>
    <w:p w:rsidR="00F467D5" w:rsidRPr="00CD6558" w:rsidRDefault="00390E87" w:rsidP="00CD65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467D5" w:rsidRPr="00CD655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F467D5" w:rsidRPr="00CD6558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опия документа, подтверждающего место жительства и (или) пребывания, фактического проживания гражданина (его законного представителя);</w:t>
      </w:r>
    </w:p>
    <w:p w:rsidR="00F467D5" w:rsidRPr="00CD6558" w:rsidRDefault="00390E87" w:rsidP="00CD65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467D5" w:rsidRPr="00CD6558">
        <w:rPr>
          <w:rFonts w:ascii="Times New Roman" w:eastAsia="Times New Roman" w:hAnsi="Times New Roman" w:cs="Times New Roman"/>
          <w:sz w:val="28"/>
          <w:szCs w:val="28"/>
          <w:lang w:eastAsia="ru-RU"/>
        </w:rPr>
        <w:t>-документы (сведения), подтверждающие наличие у гражданина обстоятельств, которые ухудшают или могут ухудшить условия его жизнедеятельности, послуживших основанием</w:t>
      </w:r>
      <w:r w:rsidR="006F6EE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F467D5" w:rsidRPr="00CD65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признания гражданина нуждающимся в социальных услугах в форме социального обслуживания на дому;</w:t>
      </w:r>
    </w:p>
    <w:p w:rsidR="006F6EE7" w:rsidRDefault="00390E87" w:rsidP="00CD65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467D5" w:rsidRPr="00CD6558">
        <w:rPr>
          <w:rFonts w:ascii="Times New Roman" w:eastAsia="Times New Roman" w:hAnsi="Times New Roman" w:cs="Times New Roman"/>
          <w:sz w:val="28"/>
          <w:szCs w:val="28"/>
          <w:lang w:eastAsia="ru-RU"/>
        </w:rPr>
        <w:t>-документы об условиях проживания и составе семьи (при ее наличии) гражданина, доходах гражданина и членов его семьи (при наличии), принадлежащем ему имуществе, необходимые для определения сведений душевого дохода для предоставления социальных услуг бесплатно;</w:t>
      </w:r>
    </w:p>
    <w:p w:rsidR="00F467D5" w:rsidRPr="00CD6558" w:rsidRDefault="00390E87" w:rsidP="00CD65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ab/>
      </w:r>
      <w:r w:rsidR="00F467D5" w:rsidRPr="00CD6558">
        <w:rPr>
          <w:rFonts w:ascii="Times New Roman" w:eastAsia="Times New Roman" w:hAnsi="Times New Roman" w:cs="Times New Roman"/>
          <w:sz w:val="28"/>
          <w:szCs w:val="28"/>
          <w:lang w:eastAsia="ru-RU"/>
        </w:rPr>
        <w:t>-копия удостоверения установленного образца о праве на льготы (в случае их наличия);</w:t>
      </w:r>
    </w:p>
    <w:p w:rsidR="00F467D5" w:rsidRPr="00CD6558" w:rsidRDefault="00390E87" w:rsidP="00CD65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467D5" w:rsidRPr="00CD6558">
        <w:rPr>
          <w:rFonts w:ascii="Times New Roman" w:eastAsia="Times New Roman" w:hAnsi="Times New Roman" w:cs="Times New Roman"/>
          <w:sz w:val="28"/>
          <w:szCs w:val="28"/>
          <w:lang w:eastAsia="ru-RU"/>
        </w:rPr>
        <w:t>-сведения о размере получаемой пенсии, компенсационных выплат (в случае их наличия).</w:t>
      </w:r>
    </w:p>
    <w:p w:rsidR="00F467D5" w:rsidRPr="00CD6558" w:rsidRDefault="00390E87" w:rsidP="00CD65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467D5" w:rsidRPr="00CD65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Документы запрашиваются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Учреждением </w:t>
      </w:r>
      <w:r w:rsidR="00F467D5" w:rsidRPr="00CD6558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межведомственного информационного взаимодействия. Заявитель вправе по собственной инициативе самостоятельно представить эти документы.</w:t>
      </w:r>
    </w:p>
    <w:p w:rsidR="00F467D5" w:rsidRPr="00CD6558" w:rsidRDefault="00390E87" w:rsidP="00CD65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467D5" w:rsidRPr="00CD65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3.8.С целью определения нуждаемости в социальном обслуживании на дому специалист </w:t>
      </w:r>
      <w:r w:rsidR="006F6EE7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F467D5" w:rsidRPr="00CD65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чреждения проводит обследование условий проживания заявителя в течение 5 дней </w:t>
      </w:r>
      <w:proofErr w:type="gramStart"/>
      <w:r w:rsidR="00F467D5" w:rsidRPr="00CD6558">
        <w:rPr>
          <w:rFonts w:ascii="Times New Roman" w:eastAsia="Times New Roman" w:hAnsi="Times New Roman" w:cs="Times New Roman"/>
          <w:sz w:val="28"/>
          <w:szCs w:val="28"/>
          <w:lang w:eastAsia="ru-RU"/>
        </w:rPr>
        <w:t>с даты подачи</w:t>
      </w:r>
      <w:proofErr w:type="gramEnd"/>
      <w:r w:rsidR="00F467D5" w:rsidRPr="00CD65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заявления и составляет акт обследования условий проживания заявителя по утвержденной форме.</w:t>
      </w:r>
    </w:p>
    <w:p w:rsidR="00F467D5" w:rsidRPr="00CD6558" w:rsidRDefault="00390E87" w:rsidP="00CD65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467D5" w:rsidRPr="00CD6558">
        <w:rPr>
          <w:rFonts w:ascii="Times New Roman" w:eastAsia="Times New Roman" w:hAnsi="Times New Roman" w:cs="Times New Roman"/>
          <w:sz w:val="28"/>
          <w:szCs w:val="28"/>
          <w:lang w:eastAsia="ru-RU"/>
        </w:rPr>
        <w:t>3.9.На основании вышеуказанных документов в течение 10 дней директор Учреждения принимает решение о зачислении заявителя на постоянное или временное социальное обслуживание на дому, заключает с заявителем (представителем заявителя) договор или выносит мотивированное решение об отказе в социальном обслуживании, о чем сообщает заявителю.</w:t>
      </w:r>
    </w:p>
    <w:p w:rsidR="00F467D5" w:rsidRPr="00CD6558" w:rsidRDefault="00390E87" w:rsidP="00CD65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Start"/>
      <w:r w:rsidR="00F467D5" w:rsidRPr="00CD6558">
        <w:rPr>
          <w:rFonts w:ascii="Times New Roman" w:eastAsia="Times New Roman" w:hAnsi="Times New Roman" w:cs="Times New Roman"/>
          <w:sz w:val="28"/>
          <w:szCs w:val="28"/>
          <w:lang w:eastAsia="ru-RU"/>
        </w:rPr>
        <w:t>3.10.При оказании социальных услуг на условиях частичной или полной оплаты Учреждение заключает с гражданами (их законными представителями) договоры установленной формы, определяющие виды и объем предоставляемых услуг, сроки, в которые должны быть представлены услуги, а также порядок и размер их оплаты в соответствии с постановлением Администрации  Курской области от 10</w:t>
      </w:r>
      <w:r w:rsidR="006F6EE7">
        <w:rPr>
          <w:rFonts w:ascii="Times New Roman" w:eastAsia="Times New Roman" w:hAnsi="Times New Roman" w:cs="Times New Roman"/>
          <w:sz w:val="28"/>
          <w:szCs w:val="28"/>
          <w:lang w:eastAsia="ru-RU"/>
        </w:rPr>
        <w:t>.12.</w:t>
      </w:r>
      <w:r w:rsidR="00F467D5" w:rsidRPr="00CD6558">
        <w:rPr>
          <w:rFonts w:ascii="Times New Roman" w:eastAsia="Times New Roman" w:hAnsi="Times New Roman" w:cs="Times New Roman"/>
          <w:sz w:val="28"/>
          <w:szCs w:val="28"/>
          <w:lang w:eastAsia="ru-RU"/>
        </w:rPr>
        <w:t>2014г. №811-па «Об утверждении размера платы  за предоставление социальных услуг</w:t>
      </w:r>
      <w:proofErr w:type="gramEnd"/>
      <w:r w:rsidR="00F467D5" w:rsidRPr="00CD65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населению Курской области и порядка её взимания».</w:t>
      </w:r>
    </w:p>
    <w:p w:rsidR="00F467D5" w:rsidRPr="00CD6558" w:rsidRDefault="006F6EE7" w:rsidP="00CD65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467D5" w:rsidRPr="00CD6558">
        <w:rPr>
          <w:rFonts w:ascii="Times New Roman" w:eastAsia="Times New Roman" w:hAnsi="Times New Roman" w:cs="Times New Roman"/>
          <w:sz w:val="28"/>
          <w:szCs w:val="28"/>
          <w:lang w:eastAsia="ru-RU"/>
        </w:rPr>
        <w:t>3.11.Решение о зачислении на социальное обслуживание на дому оформляется приказом директора Учреждения.</w:t>
      </w:r>
    </w:p>
    <w:p w:rsidR="00F467D5" w:rsidRPr="00CD6558" w:rsidRDefault="006F6EE7" w:rsidP="00CD65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467D5" w:rsidRPr="00CD6558">
        <w:rPr>
          <w:rFonts w:ascii="Times New Roman" w:eastAsia="Times New Roman" w:hAnsi="Times New Roman" w:cs="Times New Roman"/>
          <w:sz w:val="28"/>
          <w:szCs w:val="28"/>
          <w:lang w:eastAsia="ru-RU"/>
        </w:rPr>
        <w:t>3.12.Снятие граждан с социального обслуживания производится:</w:t>
      </w:r>
    </w:p>
    <w:p w:rsidR="00F467D5" w:rsidRPr="00CD6558" w:rsidRDefault="00F467D5" w:rsidP="00CD65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6558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</w:t>
      </w:r>
      <w:r w:rsidR="006F6EE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D6558">
        <w:rPr>
          <w:rFonts w:ascii="Times New Roman" w:eastAsia="Times New Roman" w:hAnsi="Times New Roman" w:cs="Times New Roman"/>
          <w:sz w:val="28"/>
          <w:szCs w:val="28"/>
          <w:lang w:eastAsia="ru-RU"/>
        </w:rPr>
        <w:t>-на основании личного заявления обслуживаемого гражданина или его  законного представителя;</w:t>
      </w:r>
    </w:p>
    <w:p w:rsidR="00F467D5" w:rsidRPr="00CD6558" w:rsidRDefault="00F467D5" w:rsidP="00CD65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6558">
        <w:rPr>
          <w:rFonts w:ascii="Times New Roman" w:eastAsia="Times New Roman" w:hAnsi="Times New Roman" w:cs="Times New Roman"/>
          <w:sz w:val="28"/>
          <w:szCs w:val="28"/>
          <w:lang w:eastAsia="ru-RU"/>
        </w:rPr>
        <w:t>  </w:t>
      </w:r>
      <w:r w:rsidR="006F6EE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D6558">
        <w:rPr>
          <w:rFonts w:ascii="Times New Roman" w:eastAsia="Times New Roman" w:hAnsi="Times New Roman" w:cs="Times New Roman"/>
          <w:sz w:val="28"/>
          <w:szCs w:val="28"/>
          <w:lang w:eastAsia="ru-RU"/>
        </w:rPr>
        <w:t>-по истечении сроков обслуживания (срока действия договора);</w:t>
      </w:r>
    </w:p>
    <w:p w:rsidR="00F467D5" w:rsidRPr="00CD6558" w:rsidRDefault="00F467D5" w:rsidP="00CD65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65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 </w:t>
      </w:r>
      <w:r w:rsidR="006F6EE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D6558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-при нарушении договорных условий оплаты за обслуживание;</w:t>
      </w:r>
    </w:p>
    <w:p w:rsidR="00F467D5" w:rsidRPr="00CD6558" w:rsidRDefault="00F467D5" w:rsidP="00CD65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65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 </w:t>
      </w:r>
      <w:r w:rsidR="006F6EE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D6558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-при нарушении гражданами норм и правил поведения при социальном обслуживании на дому;</w:t>
      </w:r>
    </w:p>
    <w:p w:rsidR="00F467D5" w:rsidRPr="00CD6558" w:rsidRDefault="00F467D5" w:rsidP="00CD65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6558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</w:t>
      </w:r>
      <w:r w:rsidR="006F6EE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D6558">
        <w:rPr>
          <w:rFonts w:ascii="Times New Roman" w:eastAsia="Times New Roman" w:hAnsi="Times New Roman" w:cs="Times New Roman"/>
          <w:sz w:val="28"/>
          <w:szCs w:val="28"/>
          <w:lang w:eastAsia="ru-RU"/>
        </w:rPr>
        <w:t>-в случае смерти получателя социальных услуг.</w:t>
      </w:r>
    </w:p>
    <w:p w:rsidR="00F467D5" w:rsidRPr="00CD6558" w:rsidRDefault="006F6EE7" w:rsidP="00CD65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467D5" w:rsidRPr="00CD6558">
        <w:rPr>
          <w:rFonts w:ascii="Times New Roman" w:eastAsia="Times New Roman" w:hAnsi="Times New Roman" w:cs="Times New Roman"/>
          <w:sz w:val="28"/>
          <w:szCs w:val="28"/>
          <w:lang w:eastAsia="ru-RU"/>
        </w:rPr>
        <w:t>3.13.Решение об условиях оказания социальных услуг (бесплатно, с частичной или полной оплатой) и размер взимаемой с граждан платы за социальные услуги пересматриваются администрацией учреждения при изменении доходов граждан пожилого возраста и инвалидов, среднедушевого дохода семей, прожиточного минимума, установленного в области, но не реже двух раз в год.</w:t>
      </w:r>
    </w:p>
    <w:p w:rsidR="00F467D5" w:rsidRPr="00CD6558" w:rsidRDefault="006F6EE7" w:rsidP="00CD65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467D5" w:rsidRPr="00CD6558">
        <w:rPr>
          <w:rFonts w:ascii="Times New Roman" w:eastAsia="Times New Roman" w:hAnsi="Times New Roman" w:cs="Times New Roman"/>
          <w:sz w:val="28"/>
          <w:szCs w:val="28"/>
          <w:lang w:eastAsia="ru-RU"/>
        </w:rPr>
        <w:t>3.1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F467D5" w:rsidRPr="00CD6558">
        <w:rPr>
          <w:rFonts w:ascii="Times New Roman" w:eastAsia="Times New Roman" w:hAnsi="Times New Roman" w:cs="Times New Roman"/>
          <w:sz w:val="28"/>
          <w:szCs w:val="28"/>
          <w:lang w:eastAsia="ru-RU"/>
        </w:rPr>
        <w:t>.Численный состав сотрудников отделения определяется штатным расписанием в соответствии с целями, задачами и объемом деятельности.    </w:t>
      </w:r>
    </w:p>
    <w:p w:rsidR="00F467D5" w:rsidRPr="00CD6558" w:rsidRDefault="00F467D5" w:rsidP="00CD655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65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4.Виды оказываемых услуг </w:t>
      </w:r>
    </w:p>
    <w:p w:rsidR="00F467D5" w:rsidRPr="00CD6558" w:rsidRDefault="006F6EE7" w:rsidP="00CD65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Отделение</w:t>
      </w:r>
      <w:r w:rsidR="00F467D5" w:rsidRPr="00CD65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F467D5" w:rsidRPr="00CD6558">
        <w:rPr>
          <w:rFonts w:ascii="Times New Roman" w:eastAsia="Times New Roman" w:hAnsi="Times New Roman" w:cs="Times New Roman"/>
          <w:sz w:val="28"/>
          <w:szCs w:val="28"/>
          <w:lang w:eastAsia="ru-RU"/>
        </w:rPr>
        <w:t>т следующие виды социальных услуг:</w:t>
      </w:r>
    </w:p>
    <w:p w:rsidR="00F467D5" w:rsidRPr="00CD6558" w:rsidRDefault="006F6EE7" w:rsidP="00CD65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467D5" w:rsidRPr="00CD6558">
        <w:rPr>
          <w:rFonts w:ascii="Times New Roman" w:eastAsia="Times New Roman" w:hAnsi="Times New Roman" w:cs="Times New Roman"/>
          <w:sz w:val="28"/>
          <w:szCs w:val="28"/>
          <w:lang w:eastAsia="ru-RU"/>
        </w:rPr>
        <w:t>4.1.Социально-бытовые, направленные на поддержание жизнедеятельности получателей социальных услуг в быту.</w:t>
      </w:r>
    </w:p>
    <w:p w:rsidR="00F467D5" w:rsidRPr="00CD6558" w:rsidRDefault="006F6EE7" w:rsidP="00CD65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467D5" w:rsidRPr="00CD6558">
        <w:rPr>
          <w:rFonts w:ascii="Times New Roman" w:eastAsia="Times New Roman" w:hAnsi="Times New Roman" w:cs="Times New Roman"/>
          <w:sz w:val="28"/>
          <w:szCs w:val="28"/>
          <w:lang w:eastAsia="ru-RU"/>
        </w:rPr>
        <w:t>4.2.Социально-медицинские, направленные на поддержание и сохранение здоровья получателей социальных услуг путем организации ухода, оказания содействия в проведении оздоровительных мероприятий, систематического наблюдения за получателями социальных услуг для выявления отклонений в состоянии их здоровья.</w:t>
      </w:r>
    </w:p>
    <w:p w:rsidR="00F467D5" w:rsidRPr="00CD6558" w:rsidRDefault="006F6EE7" w:rsidP="00CD65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467D5" w:rsidRPr="00CD6558">
        <w:rPr>
          <w:rFonts w:ascii="Times New Roman" w:eastAsia="Times New Roman" w:hAnsi="Times New Roman" w:cs="Times New Roman"/>
          <w:sz w:val="28"/>
          <w:szCs w:val="28"/>
          <w:lang w:eastAsia="ru-RU"/>
        </w:rPr>
        <w:t>4.3.Социально-психологические, предусматривающие оказание помощи в коррекции психологического состояния получателей социальных услуг для адаптации в социальной среде, в том числе оказание психологической помощи анонимно с использованием телефона доверия.</w:t>
      </w:r>
    </w:p>
    <w:p w:rsidR="00F467D5" w:rsidRPr="00CD6558" w:rsidRDefault="006F6EE7" w:rsidP="00CD65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467D5" w:rsidRPr="00CD6558">
        <w:rPr>
          <w:rFonts w:ascii="Times New Roman" w:eastAsia="Times New Roman" w:hAnsi="Times New Roman" w:cs="Times New Roman"/>
          <w:sz w:val="28"/>
          <w:szCs w:val="28"/>
          <w:lang w:eastAsia="ru-RU"/>
        </w:rPr>
        <w:t>4.4.Социально-правовые, направленные на оказание помощи в получении юридических услуг, в том числе бесплатно, в защите прав и законных интересов получателей социальных услуг.</w:t>
      </w:r>
    </w:p>
    <w:p w:rsidR="00F467D5" w:rsidRPr="00CD6558" w:rsidRDefault="006F6EE7" w:rsidP="00CD65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467D5" w:rsidRPr="00CD6558">
        <w:rPr>
          <w:rFonts w:ascii="Times New Roman" w:eastAsia="Times New Roman" w:hAnsi="Times New Roman" w:cs="Times New Roman"/>
          <w:sz w:val="28"/>
          <w:szCs w:val="28"/>
          <w:lang w:eastAsia="ru-RU"/>
        </w:rPr>
        <w:t>4.5.Услуги в целях повышения коммуникативного потенциала получателей социальных услуг, имеющих ограничения жизнедеятельности, в том числе детей-инвалидов.      </w:t>
      </w:r>
    </w:p>
    <w:p w:rsidR="006F6EE7" w:rsidRDefault="006F6EE7" w:rsidP="00CD655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F6EE7" w:rsidRDefault="00F467D5" w:rsidP="00CD655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D65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5.Права, обязанности и ответственность </w:t>
      </w:r>
    </w:p>
    <w:p w:rsidR="00F467D5" w:rsidRPr="00CD6558" w:rsidRDefault="00F467D5" w:rsidP="00CD655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65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получателей социальных услуг и сотрудников отделения </w:t>
      </w:r>
    </w:p>
    <w:p w:rsidR="00F467D5" w:rsidRPr="006F6EE7" w:rsidRDefault="006F6EE7" w:rsidP="00CD65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="00F467D5" w:rsidRPr="006F6E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467D5" w:rsidRPr="006F6E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Получатель социальных услуг имеет право:</w:t>
      </w:r>
    </w:p>
    <w:p w:rsidR="00F467D5" w:rsidRPr="00CD6558" w:rsidRDefault="006F6EE7" w:rsidP="00CD65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467D5" w:rsidRPr="00CD6558">
        <w:rPr>
          <w:rFonts w:ascii="Times New Roman" w:eastAsia="Times New Roman" w:hAnsi="Times New Roman" w:cs="Times New Roman"/>
          <w:sz w:val="28"/>
          <w:szCs w:val="28"/>
          <w:lang w:eastAsia="ru-RU"/>
        </w:rPr>
        <w:t>5.1.1.На уважительное и гуманное отношение к себе как со стороны работников отделения, так и от остальных сотрудников Учреждения.</w:t>
      </w:r>
    </w:p>
    <w:p w:rsidR="00F467D5" w:rsidRPr="00CD6558" w:rsidRDefault="006F6EE7" w:rsidP="00CD65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467D5" w:rsidRPr="00CD6558">
        <w:rPr>
          <w:rFonts w:ascii="Times New Roman" w:eastAsia="Times New Roman" w:hAnsi="Times New Roman" w:cs="Times New Roman"/>
          <w:sz w:val="28"/>
          <w:szCs w:val="28"/>
          <w:lang w:eastAsia="ru-RU"/>
        </w:rPr>
        <w:t>5.1.2.На полную информацию о своих правах, обязанностях, условиях обслуживания в отделении.</w:t>
      </w:r>
    </w:p>
    <w:p w:rsidR="00F467D5" w:rsidRPr="00CD6558" w:rsidRDefault="006F6EE7" w:rsidP="00CD65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467D5" w:rsidRPr="00CD6558">
        <w:rPr>
          <w:rFonts w:ascii="Times New Roman" w:eastAsia="Times New Roman" w:hAnsi="Times New Roman" w:cs="Times New Roman"/>
          <w:sz w:val="28"/>
          <w:szCs w:val="28"/>
          <w:lang w:eastAsia="ru-RU"/>
        </w:rPr>
        <w:t>5.1.3.На соблюдение конфиденциальности информации личного характера. </w:t>
      </w:r>
    </w:p>
    <w:p w:rsidR="00F467D5" w:rsidRPr="006F6EE7" w:rsidRDefault="006F6EE7" w:rsidP="00CD65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="00F467D5" w:rsidRPr="006F6E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5.2.Получатель социальных услуг обязан:</w:t>
      </w:r>
    </w:p>
    <w:p w:rsidR="00F467D5" w:rsidRPr="00CD6558" w:rsidRDefault="006F6EE7" w:rsidP="00CD65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467D5" w:rsidRPr="00CD6558">
        <w:rPr>
          <w:rFonts w:ascii="Times New Roman" w:eastAsia="Times New Roman" w:hAnsi="Times New Roman" w:cs="Times New Roman"/>
          <w:sz w:val="28"/>
          <w:szCs w:val="28"/>
          <w:lang w:eastAsia="ru-RU"/>
        </w:rPr>
        <w:t>5.2.1.Соблюдать установленные нормы и правила получения услуг или общественного порядка, правил техники безопасности.</w:t>
      </w:r>
    </w:p>
    <w:p w:rsidR="00F467D5" w:rsidRPr="00CD6558" w:rsidRDefault="006F6EE7" w:rsidP="00CD65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467D5" w:rsidRPr="00CD6558">
        <w:rPr>
          <w:rFonts w:ascii="Times New Roman" w:eastAsia="Times New Roman" w:hAnsi="Times New Roman" w:cs="Times New Roman"/>
          <w:sz w:val="28"/>
          <w:szCs w:val="28"/>
          <w:lang w:eastAsia="ru-RU"/>
        </w:rPr>
        <w:t>5.2.2.Бережно относиться к имуществу Учреждения.</w:t>
      </w:r>
    </w:p>
    <w:p w:rsidR="00F467D5" w:rsidRPr="00CD6558" w:rsidRDefault="006F6EE7" w:rsidP="00CD65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467D5" w:rsidRPr="00CD6558">
        <w:rPr>
          <w:rFonts w:ascii="Times New Roman" w:eastAsia="Times New Roman" w:hAnsi="Times New Roman" w:cs="Times New Roman"/>
          <w:sz w:val="28"/>
          <w:szCs w:val="28"/>
          <w:lang w:eastAsia="ru-RU"/>
        </w:rPr>
        <w:t>5.2.3.В соответствии с законодательством своевременно вносить оплату за социальное обслуживание. </w:t>
      </w:r>
    </w:p>
    <w:p w:rsidR="00F467D5" w:rsidRPr="006F6EE7" w:rsidRDefault="006F6EE7" w:rsidP="00CD65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="00F467D5" w:rsidRPr="006F6E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5.3.Сотрудники отделения имеют право </w:t>
      </w:r>
      <w:proofErr w:type="gramStart"/>
      <w:r w:rsidR="00F467D5" w:rsidRPr="006F6E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</w:t>
      </w:r>
      <w:proofErr w:type="gramEnd"/>
      <w:r w:rsidR="00F467D5" w:rsidRPr="006F6E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:rsidR="00F467D5" w:rsidRPr="00CD6558" w:rsidRDefault="006F6EE7" w:rsidP="00CD65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467D5" w:rsidRPr="00CD6558">
        <w:rPr>
          <w:rFonts w:ascii="Times New Roman" w:eastAsia="Times New Roman" w:hAnsi="Times New Roman" w:cs="Times New Roman"/>
          <w:sz w:val="28"/>
          <w:szCs w:val="28"/>
          <w:lang w:eastAsia="ru-RU"/>
        </w:rPr>
        <w:t>5.3.1.Работу, обусловленную трудовым договором с соблюдением норм, предусмотренных действующим трудовым законодательством РФ.</w:t>
      </w:r>
    </w:p>
    <w:p w:rsidR="00F467D5" w:rsidRPr="00CD6558" w:rsidRDefault="006F6EE7" w:rsidP="00CD65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467D5" w:rsidRPr="00CD6558">
        <w:rPr>
          <w:rFonts w:ascii="Times New Roman" w:eastAsia="Times New Roman" w:hAnsi="Times New Roman" w:cs="Times New Roman"/>
          <w:sz w:val="28"/>
          <w:szCs w:val="28"/>
          <w:lang w:eastAsia="ru-RU"/>
        </w:rPr>
        <w:t>5.3.2.Соблюдение своих прав и предоставление</w:t>
      </w:r>
      <w:r w:rsidR="002F5E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гарантий,  </w:t>
      </w:r>
      <w:r w:rsidR="00F467D5" w:rsidRPr="00CD655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предусмотренных действующим трудовым законодательством, а также иными нормативными актами.</w:t>
      </w:r>
    </w:p>
    <w:p w:rsidR="00F467D5" w:rsidRPr="00CD6558" w:rsidRDefault="006F6EE7" w:rsidP="00CD65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467D5" w:rsidRPr="00CD6558">
        <w:rPr>
          <w:rFonts w:ascii="Times New Roman" w:eastAsia="Times New Roman" w:hAnsi="Times New Roman" w:cs="Times New Roman"/>
          <w:sz w:val="28"/>
          <w:szCs w:val="28"/>
          <w:lang w:eastAsia="ru-RU"/>
        </w:rPr>
        <w:t>5.3.4.Повышение квалификации, как за счёт Учреждения, так и за счёт собственных средств.</w:t>
      </w:r>
    </w:p>
    <w:p w:rsidR="00F467D5" w:rsidRPr="00CD6558" w:rsidRDefault="002F5EFA" w:rsidP="00CD65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467D5" w:rsidRPr="00CD6558">
        <w:rPr>
          <w:rFonts w:ascii="Times New Roman" w:eastAsia="Times New Roman" w:hAnsi="Times New Roman" w:cs="Times New Roman"/>
          <w:sz w:val="28"/>
          <w:szCs w:val="28"/>
          <w:lang w:eastAsia="ru-RU"/>
        </w:rPr>
        <w:t>5.3.5.Прохождение аттестации, согласно нормативным документам Учреждения.</w:t>
      </w:r>
    </w:p>
    <w:p w:rsidR="00F467D5" w:rsidRPr="00CD6558" w:rsidRDefault="002F5EFA" w:rsidP="00CD65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ab/>
      </w:r>
      <w:r w:rsidR="00F467D5" w:rsidRPr="00CD6558">
        <w:rPr>
          <w:rFonts w:ascii="Times New Roman" w:eastAsia="Times New Roman" w:hAnsi="Times New Roman" w:cs="Times New Roman"/>
          <w:sz w:val="28"/>
          <w:szCs w:val="28"/>
          <w:lang w:eastAsia="ru-RU"/>
        </w:rPr>
        <w:t>5.3.6.Внесение предложений заведующему отделением по улучшению работы отделения и Учреждения.</w:t>
      </w:r>
    </w:p>
    <w:p w:rsidR="00F467D5" w:rsidRPr="00CD6558" w:rsidRDefault="002F5EFA" w:rsidP="00CD65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467D5" w:rsidRPr="00CD6558">
        <w:rPr>
          <w:rFonts w:ascii="Times New Roman" w:eastAsia="Times New Roman" w:hAnsi="Times New Roman" w:cs="Times New Roman"/>
          <w:sz w:val="28"/>
          <w:szCs w:val="28"/>
          <w:lang w:eastAsia="ru-RU"/>
        </w:rPr>
        <w:t>5.3.7.Получение полной информации, необходимой для выполнения своих должностных обязанностей.</w:t>
      </w:r>
    </w:p>
    <w:p w:rsidR="00F467D5" w:rsidRPr="002F5EFA" w:rsidRDefault="002F5EFA" w:rsidP="00CD65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="00F467D5" w:rsidRPr="002F5E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5.4.Сотрудники отделения обязаны:</w:t>
      </w:r>
    </w:p>
    <w:p w:rsidR="00F467D5" w:rsidRPr="00CD6558" w:rsidRDefault="002F5EFA" w:rsidP="00CD65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467D5" w:rsidRPr="00CD65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5.4.1.Добросовестно выполнять свои должностные обязанности, а также обязанности и требования, предусмотренные настоящим Положением, Коллективным договором, Правилами внутреннего трудового распорядка, ТК РФ,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F467D5" w:rsidRPr="00CD6558">
        <w:rPr>
          <w:rFonts w:ascii="Times New Roman" w:eastAsia="Times New Roman" w:hAnsi="Times New Roman" w:cs="Times New Roman"/>
          <w:sz w:val="28"/>
          <w:szCs w:val="28"/>
          <w:lang w:eastAsia="ru-RU"/>
        </w:rPr>
        <w:t>одексом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этики</w:t>
      </w:r>
      <w:r w:rsidR="00F467D5" w:rsidRPr="00CD6558">
        <w:rPr>
          <w:rFonts w:ascii="Times New Roman" w:eastAsia="Times New Roman" w:hAnsi="Times New Roman" w:cs="Times New Roman"/>
          <w:sz w:val="28"/>
          <w:szCs w:val="28"/>
          <w:lang w:eastAsia="ru-RU"/>
        </w:rPr>
        <w:t>,  а также другими нормативными актами, касающимися непосредственной работы в данном структурном подразделении (в том числе локальными актами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="00F467D5" w:rsidRPr="00CD65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распоряжениями директора Учреждения).</w:t>
      </w:r>
    </w:p>
    <w:p w:rsidR="00F467D5" w:rsidRPr="00CD6558" w:rsidRDefault="002F5EFA" w:rsidP="00CD65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467D5" w:rsidRPr="00CD6558">
        <w:rPr>
          <w:rFonts w:ascii="Times New Roman" w:eastAsia="Times New Roman" w:hAnsi="Times New Roman" w:cs="Times New Roman"/>
          <w:sz w:val="28"/>
          <w:szCs w:val="28"/>
          <w:lang w:eastAsia="ru-RU"/>
        </w:rPr>
        <w:t>5.4.2.Своевременно проходить медосмотры.</w:t>
      </w:r>
    </w:p>
    <w:p w:rsidR="00F467D5" w:rsidRPr="00CD6558" w:rsidRDefault="002F5EFA" w:rsidP="00CD65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467D5" w:rsidRPr="00CD6558">
        <w:rPr>
          <w:rFonts w:ascii="Times New Roman" w:eastAsia="Times New Roman" w:hAnsi="Times New Roman" w:cs="Times New Roman"/>
          <w:sz w:val="28"/>
          <w:szCs w:val="28"/>
          <w:lang w:eastAsia="ru-RU"/>
        </w:rPr>
        <w:t>5.4.3.Не разглашать информацию о получателях социальных услуг, имеющую конфиденциальный характер.</w:t>
      </w:r>
    </w:p>
    <w:p w:rsidR="00F467D5" w:rsidRPr="00CD6558" w:rsidRDefault="002F5EFA" w:rsidP="00CD65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467D5" w:rsidRPr="00CD6558">
        <w:rPr>
          <w:rFonts w:ascii="Times New Roman" w:eastAsia="Times New Roman" w:hAnsi="Times New Roman" w:cs="Times New Roman"/>
          <w:sz w:val="28"/>
          <w:szCs w:val="28"/>
          <w:lang w:eastAsia="ru-RU"/>
        </w:rPr>
        <w:t>5.4.4.Проходить все виды инструктажа, в том числе внеочередной инструктаж.</w:t>
      </w:r>
    </w:p>
    <w:p w:rsidR="00F467D5" w:rsidRPr="00CD6558" w:rsidRDefault="002F5EFA" w:rsidP="00CD65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467D5" w:rsidRPr="00CD6558">
        <w:rPr>
          <w:rFonts w:ascii="Times New Roman" w:eastAsia="Times New Roman" w:hAnsi="Times New Roman" w:cs="Times New Roman"/>
          <w:sz w:val="28"/>
          <w:szCs w:val="28"/>
          <w:lang w:eastAsia="ru-RU"/>
        </w:rPr>
        <w:t>5.4.5.Бережно относиться к имуществу Учреждения.</w:t>
      </w:r>
    </w:p>
    <w:p w:rsidR="00F467D5" w:rsidRPr="00CD6558" w:rsidRDefault="002F5EFA" w:rsidP="00CD65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467D5" w:rsidRPr="00CD65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5.4.6.Своевременно предоставлять заведующему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отделением </w:t>
      </w:r>
      <w:r w:rsidR="00F467D5" w:rsidRPr="00CD6558"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ежемесячные отчеты.</w:t>
      </w:r>
    </w:p>
    <w:p w:rsidR="00F467D5" w:rsidRPr="00CD6558" w:rsidRDefault="002F5EFA" w:rsidP="00CD65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467D5" w:rsidRPr="00CD65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5.4.7.Незамедлительно уведомлять руководителя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Учреждения </w:t>
      </w:r>
      <w:r w:rsidR="00F467D5" w:rsidRPr="00CD6558">
        <w:rPr>
          <w:rFonts w:ascii="Times New Roman" w:eastAsia="Times New Roman" w:hAnsi="Times New Roman" w:cs="Times New Roman"/>
          <w:sz w:val="28"/>
          <w:szCs w:val="28"/>
          <w:lang w:eastAsia="ru-RU"/>
        </w:rPr>
        <w:t>о фактах грозящих здоровью и жизни получателя социальных услуг.</w:t>
      </w:r>
    </w:p>
    <w:p w:rsidR="00F467D5" w:rsidRPr="002F5EFA" w:rsidRDefault="002F5EFA" w:rsidP="00CD65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5.5.</w:t>
      </w:r>
      <w:r w:rsidR="00F467D5" w:rsidRPr="002F5E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Сотрудники отделения несут ответственность, предусмотренную действующим законодательством РФ (материальную, дисциплинарную, административную, уголовную) </w:t>
      </w:r>
      <w:proofErr w:type="gramStart"/>
      <w:r w:rsidR="00F467D5" w:rsidRPr="002F5E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</w:t>
      </w:r>
      <w:proofErr w:type="gramEnd"/>
      <w:r w:rsidR="00F467D5" w:rsidRPr="002F5E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:rsidR="00F467D5" w:rsidRPr="00CD6558" w:rsidRDefault="002F5EFA" w:rsidP="00CD65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467D5" w:rsidRPr="00CD6558">
        <w:rPr>
          <w:rFonts w:ascii="Times New Roman" w:eastAsia="Times New Roman" w:hAnsi="Times New Roman" w:cs="Times New Roman"/>
          <w:sz w:val="28"/>
          <w:szCs w:val="28"/>
          <w:lang w:eastAsia="ru-RU"/>
        </w:rPr>
        <w:t>5.5.1.Ненадлежащее исполнение или неисполнение своих должностных обязанностей, в пределах, определенных действующим трудовым законодательством Российской Федерации.</w:t>
      </w:r>
    </w:p>
    <w:p w:rsidR="00F467D5" w:rsidRPr="00CD6558" w:rsidRDefault="002F5EFA" w:rsidP="00CD65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467D5" w:rsidRPr="00CD6558">
        <w:rPr>
          <w:rFonts w:ascii="Times New Roman" w:eastAsia="Times New Roman" w:hAnsi="Times New Roman" w:cs="Times New Roman"/>
          <w:sz w:val="28"/>
          <w:szCs w:val="28"/>
          <w:lang w:eastAsia="ru-RU"/>
        </w:rPr>
        <w:t>5.5.2.Нарушение Правил внутреннего трудового распорядка, инструкций по охране труда, Коллективного договора, настоящего Положения.</w:t>
      </w:r>
    </w:p>
    <w:p w:rsidR="00F467D5" w:rsidRPr="00CD6558" w:rsidRDefault="002F5EFA" w:rsidP="00CD65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467D5" w:rsidRPr="00CD6558">
        <w:rPr>
          <w:rFonts w:ascii="Times New Roman" w:eastAsia="Times New Roman" w:hAnsi="Times New Roman" w:cs="Times New Roman"/>
          <w:sz w:val="28"/>
          <w:szCs w:val="28"/>
          <w:lang w:eastAsia="ru-RU"/>
        </w:rPr>
        <w:t>5.5.3.Уклонение от прохождения медицинского осмотра и всех видов инструктажа.</w:t>
      </w:r>
    </w:p>
    <w:p w:rsidR="00F467D5" w:rsidRPr="00CD6558" w:rsidRDefault="002F5EFA" w:rsidP="00CD65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467D5" w:rsidRPr="00CD6558">
        <w:rPr>
          <w:rFonts w:ascii="Times New Roman" w:eastAsia="Times New Roman" w:hAnsi="Times New Roman" w:cs="Times New Roman"/>
          <w:sz w:val="28"/>
          <w:szCs w:val="28"/>
          <w:lang w:eastAsia="ru-RU"/>
        </w:rPr>
        <w:t>5.5.4.Разглашение конфиденциальной информации.</w:t>
      </w:r>
    </w:p>
    <w:p w:rsidR="00F467D5" w:rsidRPr="00CD6558" w:rsidRDefault="002F5EFA" w:rsidP="00CD65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467D5" w:rsidRPr="00CD6558">
        <w:rPr>
          <w:rFonts w:ascii="Times New Roman" w:eastAsia="Times New Roman" w:hAnsi="Times New Roman" w:cs="Times New Roman"/>
          <w:sz w:val="28"/>
          <w:szCs w:val="28"/>
          <w:lang w:eastAsia="ru-RU"/>
        </w:rPr>
        <w:t>5.5.5.Причинение вреда жизни и (или) здоровью получателю социальных услуг.</w:t>
      </w:r>
    </w:p>
    <w:p w:rsidR="00F467D5" w:rsidRPr="00CD6558" w:rsidRDefault="002F5EFA" w:rsidP="00CD65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467D5" w:rsidRPr="00CD6558">
        <w:rPr>
          <w:rFonts w:ascii="Times New Roman" w:eastAsia="Times New Roman" w:hAnsi="Times New Roman" w:cs="Times New Roman"/>
          <w:sz w:val="28"/>
          <w:szCs w:val="28"/>
          <w:lang w:eastAsia="ru-RU"/>
        </w:rPr>
        <w:t>5.5.6.Сохранность имущества Учреждения.</w:t>
      </w:r>
    </w:p>
    <w:p w:rsidR="00F467D5" w:rsidRPr="00CD6558" w:rsidRDefault="002F5EFA" w:rsidP="00CD65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467D5" w:rsidRPr="00CD6558">
        <w:rPr>
          <w:rFonts w:ascii="Times New Roman" w:eastAsia="Times New Roman" w:hAnsi="Times New Roman" w:cs="Times New Roman"/>
          <w:sz w:val="28"/>
          <w:szCs w:val="28"/>
          <w:lang w:eastAsia="ru-RU"/>
        </w:rPr>
        <w:t>5.5.7.</w:t>
      </w:r>
      <w:proofErr w:type="gramStart"/>
      <w:r w:rsidR="00F467D5" w:rsidRPr="00CD655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="00F467D5" w:rsidRPr="00CD65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работой отделения возложен на заведующего отделением. </w:t>
      </w:r>
    </w:p>
    <w:p w:rsidR="002F5EFA" w:rsidRDefault="002F5EFA" w:rsidP="00CD655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F5EFA" w:rsidRDefault="00F467D5" w:rsidP="00CD655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D65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6.Взаимоотношения с другими </w:t>
      </w:r>
    </w:p>
    <w:p w:rsidR="00F467D5" w:rsidRPr="00CD6558" w:rsidRDefault="00F467D5" w:rsidP="00CD655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65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структурными подразделениями </w:t>
      </w:r>
      <w:r w:rsidR="002F5E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Учреждения</w:t>
      </w:r>
    </w:p>
    <w:p w:rsidR="00F467D5" w:rsidRPr="00CD6558" w:rsidRDefault="002F5EFA" w:rsidP="00CD65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467D5" w:rsidRPr="00CD65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6.1.Для реализации поставленных в настоящем Положении задач, а также для выполнения предусмотренных для отделения функций, </w:t>
      </w:r>
      <w:r w:rsidR="00F467D5" w:rsidRPr="00CD655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сотрудники отделения имеют право взаимодействовать со всеми структурными подразделениями Учреждения.</w:t>
      </w:r>
    </w:p>
    <w:p w:rsidR="00F467D5" w:rsidRPr="00CD6558" w:rsidRDefault="002F5EFA" w:rsidP="00CD65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467D5" w:rsidRPr="00CD65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6.2.Заведующий отделением </w:t>
      </w:r>
      <w:proofErr w:type="gramStart"/>
      <w:r w:rsidR="00F467D5" w:rsidRPr="00CD655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предоставляет  отчет</w:t>
      </w:r>
      <w:proofErr w:type="gramEnd"/>
      <w:r w:rsidR="00F467D5" w:rsidRPr="00CD65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(статистический, информационный) о деятельности отделения,  планирует   работу отделения в соответствии с настоящим положением и планом  работы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Учреждения.</w:t>
      </w:r>
    </w:p>
    <w:p w:rsidR="00C850AF" w:rsidRPr="00CD6558" w:rsidRDefault="002F5EFA" w:rsidP="00CD65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C850AF" w:rsidRPr="00CD6558" w:rsidSect="00CD6558">
      <w:pgSz w:w="11906" w:h="16838"/>
      <w:pgMar w:top="1134" w:right="1247" w:bottom="1134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201" w:usb1="00000000" w:usb2="00000000" w:usb3="00000000" w:csb0="00000004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67D5"/>
    <w:rsid w:val="002F5EFA"/>
    <w:rsid w:val="00390E87"/>
    <w:rsid w:val="00635EA0"/>
    <w:rsid w:val="006F6EE7"/>
    <w:rsid w:val="0090228F"/>
    <w:rsid w:val="00A635BD"/>
    <w:rsid w:val="00CD6558"/>
    <w:rsid w:val="00F467D5"/>
    <w:rsid w:val="00F56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467D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467D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F467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467D5"/>
    <w:rPr>
      <w:b/>
      <w:bCs/>
    </w:rPr>
  </w:style>
  <w:style w:type="character" w:customStyle="1" w:styleId="apple-converted-space">
    <w:name w:val="apple-converted-space"/>
    <w:basedOn w:val="a0"/>
    <w:rsid w:val="00F467D5"/>
  </w:style>
  <w:style w:type="paragraph" w:customStyle="1" w:styleId="Textbody">
    <w:name w:val="Text body"/>
    <w:basedOn w:val="a"/>
    <w:rsid w:val="0090228F"/>
    <w:pPr>
      <w:suppressAutoHyphens/>
      <w:autoSpaceDN w:val="0"/>
      <w:spacing w:after="140" w:line="288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character" w:customStyle="1" w:styleId="StrongEmphasis">
    <w:name w:val="Strong Emphasis"/>
    <w:rsid w:val="0090228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467D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467D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F467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467D5"/>
    <w:rPr>
      <w:b/>
      <w:bCs/>
    </w:rPr>
  </w:style>
  <w:style w:type="character" w:customStyle="1" w:styleId="apple-converted-space">
    <w:name w:val="apple-converted-space"/>
    <w:basedOn w:val="a0"/>
    <w:rsid w:val="00F467D5"/>
  </w:style>
  <w:style w:type="paragraph" w:customStyle="1" w:styleId="Textbody">
    <w:name w:val="Text body"/>
    <w:basedOn w:val="a"/>
    <w:rsid w:val="0090228F"/>
    <w:pPr>
      <w:suppressAutoHyphens/>
      <w:autoSpaceDN w:val="0"/>
      <w:spacing w:after="140" w:line="288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character" w:customStyle="1" w:styleId="StrongEmphasis">
    <w:name w:val="Strong Emphasis"/>
    <w:rsid w:val="0090228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553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2113</Words>
  <Characters>12049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dcterms:created xsi:type="dcterms:W3CDTF">2019-10-30T07:47:00Z</dcterms:created>
  <dcterms:modified xsi:type="dcterms:W3CDTF">2019-10-30T13:30:00Z</dcterms:modified>
</cp:coreProperties>
</file>