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C7" w:rsidRPr="00E7063B" w:rsidRDefault="00457AC7" w:rsidP="00457A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E7063B">
        <w:rPr>
          <w:rFonts w:ascii="Times New Roman" w:hAnsi="Times New Roman" w:cs="Times New Roman"/>
          <w:b/>
          <w:sz w:val="24"/>
          <w:szCs w:val="24"/>
        </w:rPr>
        <w:t>УТВЕРЖДЕН:</w:t>
      </w:r>
    </w:p>
    <w:p w:rsidR="00457AC7" w:rsidRPr="00E7063B" w:rsidRDefault="00457AC7" w:rsidP="00457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приказом директора ОБУСО </w:t>
      </w:r>
    </w:p>
    <w:p w:rsidR="00457AC7" w:rsidRPr="00E7063B" w:rsidRDefault="00457AC7" w:rsidP="00457A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6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«Советский МКЦСОН»</w:t>
      </w:r>
    </w:p>
    <w:p w:rsidR="003C57D0" w:rsidRDefault="003C57D0" w:rsidP="003C57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«28» апреля 2026г. №76</w:t>
      </w:r>
    </w:p>
    <w:p w:rsidR="00457AC7" w:rsidRDefault="00457AC7" w:rsidP="00457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3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7AC7" w:rsidRDefault="00457AC7" w:rsidP="00457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сотрудничества </w:t>
      </w:r>
      <w:r w:rsidRPr="00E7063B">
        <w:rPr>
          <w:rFonts w:ascii="Times New Roman" w:hAnsi="Times New Roman" w:cs="Times New Roman"/>
          <w:b/>
          <w:sz w:val="28"/>
          <w:szCs w:val="28"/>
        </w:rPr>
        <w:t xml:space="preserve">областного бюджетного учреждения </w:t>
      </w:r>
    </w:p>
    <w:p w:rsidR="00457AC7" w:rsidRPr="00E7063B" w:rsidRDefault="00457AC7" w:rsidP="00457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3B">
        <w:rPr>
          <w:rFonts w:ascii="Times New Roman" w:hAnsi="Times New Roman" w:cs="Times New Roman"/>
          <w:b/>
          <w:sz w:val="28"/>
          <w:szCs w:val="28"/>
        </w:rPr>
        <w:t>социального обслуживания «Советский межрайонный комплексный центр социального обслуживания населения Курской области»</w:t>
      </w:r>
    </w:p>
    <w:p w:rsidR="00457AC7" w:rsidRDefault="00394BEE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C7">
        <w:rPr>
          <w:rFonts w:ascii="Times New Roman" w:hAnsi="Times New Roman" w:cs="Times New Roman"/>
          <w:b/>
          <w:sz w:val="28"/>
          <w:szCs w:val="28"/>
        </w:rPr>
        <w:t xml:space="preserve">с правоохранительными органами по вопросам предупреждения </w:t>
      </w:r>
    </w:p>
    <w:p w:rsidR="00394BEE" w:rsidRPr="00457AC7" w:rsidRDefault="00394BEE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C7">
        <w:rPr>
          <w:rFonts w:ascii="Times New Roman" w:hAnsi="Times New Roman" w:cs="Times New Roman"/>
          <w:b/>
          <w:sz w:val="28"/>
          <w:szCs w:val="28"/>
        </w:rPr>
        <w:t>и противодействия коррупции</w:t>
      </w:r>
    </w:p>
    <w:p w:rsidR="00C22BF7" w:rsidRPr="00CA05C3" w:rsidRDefault="00C22BF7" w:rsidP="00812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BEE" w:rsidRDefault="00457AC7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22BF7" w:rsidRPr="00457AC7">
        <w:rPr>
          <w:rFonts w:ascii="Times New Roman" w:hAnsi="Times New Roman" w:cs="Times New Roman"/>
          <w:b/>
          <w:sz w:val="28"/>
          <w:szCs w:val="28"/>
        </w:rPr>
        <w:t>.</w:t>
      </w:r>
      <w:r w:rsidRPr="00457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BEE" w:rsidRPr="00457AC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57AC7" w:rsidRPr="00457AC7" w:rsidRDefault="00457AC7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EE" w:rsidRPr="00C22BF7" w:rsidRDefault="00457AC7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5A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1.1.</w:t>
      </w:r>
      <w:r w:rsidR="00394BEE" w:rsidRPr="00C22BF7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Порядок сотрудничества 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 (далее – Учреждение) </w:t>
      </w:r>
      <w:r w:rsidR="000522D2" w:rsidRPr="000522D2">
        <w:rPr>
          <w:rFonts w:ascii="Times New Roman" w:hAnsi="Times New Roman" w:cs="Times New Roman"/>
          <w:sz w:val="28"/>
          <w:szCs w:val="28"/>
        </w:rPr>
        <w:t>с правоохранительными органами по вопросам предупреждения 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2B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D42B2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394BEE" w:rsidRPr="00C22BF7">
        <w:rPr>
          <w:rFonts w:ascii="Times New Roman" w:hAnsi="Times New Roman" w:cs="Times New Roman"/>
          <w:sz w:val="28"/>
          <w:szCs w:val="28"/>
        </w:rPr>
        <w:t>разработан на основе статьи 45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394BEE" w:rsidRPr="00C22BF7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BEE" w:rsidRPr="00C22BF7">
        <w:rPr>
          <w:rFonts w:ascii="Times New Roman" w:hAnsi="Times New Roman" w:cs="Times New Roman"/>
          <w:sz w:val="28"/>
          <w:szCs w:val="28"/>
        </w:rPr>
        <w:t>№273-ФЗ «О противодействии коррупции».</w:t>
      </w:r>
    </w:p>
    <w:p w:rsidR="00394BEE" w:rsidRPr="00C22BF7" w:rsidRDefault="00AE0F93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7AC7">
        <w:rPr>
          <w:rFonts w:ascii="Times New Roman" w:hAnsi="Times New Roman" w:cs="Times New Roman"/>
          <w:sz w:val="28"/>
          <w:szCs w:val="28"/>
        </w:rPr>
        <w:tab/>
        <w:t>1.2.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457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394BEE" w:rsidRPr="00C22BF7">
        <w:rPr>
          <w:rFonts w:ascii="Times New Roman" w:hAnsi="Times New Roman" w:cs="Times New Roman"/>
          <w:sz w:val="28"/>
          <w:szCs w:val="28"/>
        </w:rPr>
        <w:t xml:space="preserve"> устанавливает общие правила организации деятельности по взаимодействию с правоохранительными органами, содержит о</w:t>
      </w:r>
      <w:r w:rsidR="00457AC7">
        <w:rPr>
          <w:rFonts w:ascii="Times New Roman" w:hAnsi="Times New Roman" w:cs="Times New Roman"/>
          <w:sz w:val="28"/>
          <w:szCs w:val="28"/>
        </w:rPr>
        <w:t xml:space="preserve">писание процесса взаимодействия </w:t>
      </w:r>
      <w:r w:rsidR="00344A65">
        <w:rPr>
          <w:rFonts w:ascii="Times New Roman" w:hAnsi="Times New Roman" w:cs="Times New Roman"/>
          <w:sz w:val="28"/>
          <w:szCs w:val="28"/>
        </w:rPr>
        <w:t>Учреждени</w:t>
      </w:r>
      <w:r w:rsidR="00457AC7">
        <w:rPr>
          <w:rFonts w:ascii="Times New Roman" w:hAnsi="Times New Roman" w:cs="Times New Roman"/>
          <w:sz w:val="28"/>
          <w:szCs w:val="28"/>
        </w:rPr>
        <w:t>я</w:t>
      </w:r>
      <w:r w:rsidR="00394BEE" w:rsidRPr="00C22BF7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органами.</w:t>
      </w:r>
    </w:p>
    <w:p w:rsidR="00ED42B2" w:rsidRDefault="00394BEE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1.3.Условия настоящего П</w:t>
      </w:r>
      <w:r w:rsidR="000522D2" w:rsidRPr="00ED42B2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ED42B2">
        <w:rPr>
          <w:rFonts w:ascii="Times New Roman" w:hAnsi="Times New Roman" w:cs="Times New Roman"/>
          <w:sz w:val="28"/>
          <w:szCs w:val="28"/>
        </w:rPr>
        <w:t xml:space="preserve">распространяются на всех сотрудников </w:t>
      </w:r>
      <w:r w:rsidR="000522D2" w:rsidRPr="00ED42B2">
        <w:rPr>
          <w:rFonts w:ascii="Times New Roman" w:hAnsi="Times New Roman" w:cs="Times New Roman"/>
          <w:sz w:val="28"/>
          <w:szCs w:val="28"/>
        </w:rPr>
        <w:t>Учреждения</w:t>
      </w:r>
      <w:r w:rsidRPr="00ED42B2">
        <w:rPr>
          <w:rFonts w:ascii="Times New Roman" w:hAnsi="Times New Roman" w:cs="Times New Roman"/>
          <w:sz w:val="28"/>
          <w:szCs w:val="28"/>
        </w:rPr>
        <w:t>.</w:t>
      </w:r>
    </w:p>
    <w:p w:rsidR="00457AC7" w:rsidRPr="00457AC7" w:rsidRDefault="00457AC7" w:rsidP="00812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4BEE" w:rsidRDefault="00457AC7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94BEE" w:rsidRPr="00457AC7">
        <w:rPr>
          <w:rFonts w:ascii="Times New Roman" w:hAnsi="Times New Roman" w:cs="Times New Roman"/>
          <w:b/>
          <w:sz w:val="28"/>
          <w:szCs w:val="28"/>
        </w:rPr>
        <w:t>. Виды обращений в правоохранительные органы</w:t>
      </w:r>
    </w:p>
    <w:p w:rsidR="00457AC7" w:rsidRPr="00457AC7" w:rsidRDefault="00457AC7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EE" w:rsidRPr="00ED42B2" w:rsidRDefault="00457AC7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94BEE" w:rsidRPr="00ED42B2">
        <w:rPr>
          <w:rFonts w:ascii="Times New Roman" w:hAnsi="Times New Roman" w:cs="Times New Roman"/>
          <w:sz w:val="28"/>
          <w:szCs w:val="28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</w:p>
    <w:p w:rsidR="00394BEE" w:rsidRPr="00ED42B2" w:rsidRDefault="00457AC7" w:rsidP="00457A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 w:rsidR="00394BEE" w:rsidRPr="00ED42B2">
        <w:rPr>
          <w:rFonts w:ascii="Times New Roman" w:hAnsi="Times New Roman" w:cs="Times New Roman"/>
          <w:sz w:val="28"/>
          <w:szCs w:val="28"/>
        </w:rPr>
        <w:t>Письменные обращения – это обращен</w:t>
      </w:r>
      <w:r w:rsidR="00385AC3">
        <w:rPr>
          <w:rFonts w:ascii="Times New Roman" w:hAnsi="Times New Roman" w:cs="Times New Roman"/>
          <w:sz w:val="28"/>
          <w:szCs w:val="28"/>
        </w:rPr>
        <w:t xml:space="preserve">ие в виде 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826284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394BEE" w:rsidRPr="00ED42B2">
        <w:rPr>
          <w:rFonts w:ascii="Times New Roman" w:hAnsi="Times New Roman" w:cs="Times New Roman"/>
          <w:sz w:val="28"/>
          <w:szCs w:val="28"/>
        </w:rPr>
        <w:t>и правоохранительными органами.</w:t>
      </w:r>
    </w:p>
    <w:p w:rsidR="00394BEE" w:rsidRPr="00ED42B2" w:rsidRDefault="00457AC7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Устные обращения – это </w:t>
      </w:r>
      <w:r w:rsidR="00385AC3">
        <w:rPr>
          <w:rFonts w:ascii="Times New Roman" w:hAnsi="Times New Roman" w:cs="Times New Roman"/>
          <w:sz w:val="28"/>
          <w:szCs w:val="28"/>
        </w:rPr>
        <w:t>обращения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, поступающие во время личного приема руководителя </w:t>
      </w:r>
      <w:r w:rsidR="00385AC3">
        <w:rPr>
          <w:rFonts w:ascii="Times New Roman" w:hAnsi="Times New Roman" w:cs="Times New Roman"/>
          <w:sz w:val="28"/>
          <w:szCs w:val="28"/>
        </w:rPr>
        <w:t xml:space="preserve">Учреждения, </w:t>
      </w:r>
      <w:r w:rsidR="00394BEE" w:rsidRPr="00ED42B2">
        <w:rPr>
          <w:rFonts w:ascii="Times New Roman" w:hAnsi="Times New Roman" w:cs="Times New Roman"/>
          <w:sz w:val="28"/>
          <w:szCs w:val="28"/>
        </w:rPr>
        <w:t>у руководителей или заместителей правоохранительных органов.</w:t>
      </w:r>
    </w:p>
    <w:p w:rsidR="00394BEE" w:rsidRPr="00ED42B2" w:rsidRDefault="00457AC7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94BEE" w:rsidRPr="00ED42B2">
        <w:rPr>
          <w:rFonts w:ascii="Times New Roman" w:hAnsi="Times New Roman" w:cs="Times New Roman"/>
          <w:sz w:val="28"/>
          <w:szCs w:val="28"/>
        </w:rPr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394BEE" w:rsidRPr="00ED42B2" w:rsidRDefault="00457AC7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Заявление – вид обращения, направленный на реализацию прав и интересов </w:t>
      </w:r>
      <w:r w:rsidR="00F749AF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</w:t>
      </w:r>
      <w:r w:rsidR="00394BEE" w:rsidRPr="00ED42B2">
        <w:rPr>
          <w:rFonts w:ascii="Times New Roman" w:hAnsi="Times New Roman" w:cs="Times New Roman"/>
          <w:sz w:val="28"/>
          <w:szCs w:val="28"/>
        </w:rPr>
        <w:lastRenderedPageBreak/>
        <w:t>предложения, в нем не раскрываются пути и не предлагаются способы решения поставленных задач.</w:t>
      </w:r>
    </w:p>
    <w:p w:rsidR="00394BEE" w:rsidRDefault="004F38BC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220975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>.</w:t>
      </w:r>
    </w:p>
    <w:p w:rsidR="00717F3B" w:rsidRPr="00ED42B2" w:rsidRDefault="00717F3B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7AC7" w:rsidRDefault="00457AC7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C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20975" w:rsidRPr="00457AC7">
        <w:rPr>
          <w:rFonts w:ascii="Times New Roman" w:hAnsi="Times New Roman" w:cs="Times New Roman"/>
          <w:b/>
          <w:sz w:val="28"/>
          <w:szCs w:val="28"/>
        </w:rPr>
        <w:t>.</w:t>
      </w:r>
      <w:r w:rsidRPr="00457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BEE" w:rsidRPr="00457AC7">
        <w:rPr>
          <w:rFonts w:ascii="Times New Roman" w:hAnsi="Times New Roman" w:cs="Times New Roman"/>
          <w:b/>
          <w:sz w:val="28"/>
          <w:szCs w:val="28"/>
        </w:rPr>
        <w:t>Сотрудничество и порядок обращения</w:t>
      </w:r>
    </w:p>
    <w:p w:rsidR="00394BEE" w:rsidRPr="00457AC7" w:rsidRDefault="00394BEE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E75" w:rsidRPr="00457AC7">
        <w:rPr>
          <w:rFonts w:ascii="Times New Roman" w:hAnsi="Times New Roman" w:cs="Times New Roman"/>
          <w:b/>
          <w:sz w:val="28"/>
          <w:szCs w:val="28"/>
        </w:rPr>
        <w:t>сотрудников Учреждения</w:t>
      </w:r>
      <w:r w:rsidRPr="00457AC7">
        <w:rPr>
          <w:rFonts w:ascii="Times New Roman" w:hAnsi="Times New Roman" w:cs="Times New Roman"/>
          <w:b/>
          <w:sz w:val="28"/>
          <w:szCs w:val="28"/>
        </w:rPr>
        <w:t xml:space="preserve"> в правоохранительные органы</w:t>
      </w:r>
    </w:p>
    <w:p w:rsidR="00717F3B" w:rsidRDefault="00717F3B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457AC7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r w:rsidR="00220975">
        <w:rPr>
          <w:rFonts w:ascii="Times New Roman" w:hAnsi="Times New Roman" w:cs="Times New Roman"/>
          <w:sz w:val="28"/>
          <w:szCs w:val="28"/>
        </w:rPr>
        <w:t>Учреждения,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декларируемым антикоррупционным стандартам деятельности. Данное сотрудничество может осуществляться в различных формах:</w:t>
      </w:r>
    </w:p>
    <w:p w:rsidR="00394BEE" w:rsidRPr="00ED42B2" w:rsidRDefault="00220975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может принять на себя публичное обязательство сообщать в соответствующие органы о случаях совершения коррупционных правонарушений, о которых </w:t>
      </w:r>
      <w:r w:rsidR="00BA5A0A">
        <w:rPr>
          <w:rFonts w:ascii="Times New Roman" w:hAnsi="Times New Roman" w:cs="Times New Roman"/>
          <w:sz w:val="28"/>
          <w:szCs w:val="28"/>
        </w:rPr>
        <w:t>Учреждение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(работникам </w:t>
      </w:r>
      <w:r w:rsidR="00BA5A0A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) стало известно; необходимость сообщения в соответствующие органы о случаях совершения коррупционных правонарушений, о которых стало известно </w:t>
      </w:r>
      <w:r w:rsidR="00BA5A0A">
        <w:rPr>
          <w:rFonts w:ascii="Times New Roman" w:hAnsi="Times New Roman" w:cs="Times New Roman"/>
          <w:sz w:val="28"/>
          <w:szCs w:val="28"/>
        </w:rPr>
        <w:t>Учреждению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, может быть закреплена за лицом, ответственным за предупреждение и противодействие коррупции в </w:t>
      </w:r>
      <w:r w:rsidR="00BA5A0A">
        <w:rPr>
          <w:rFonts w:ascii="Times New Roman" w:hAnsi="Times New Roman" w:cs="Times New Roman"/>
          <w:sz w:val="28"/>
          <w:szCs w:val="28"/>
        </w:rPr>
        <w:t>Учреждении</w:t>
      </w:r>
      <w:r w:rsidR="00394BEE" w:rsidRPr="00ED42B2">
        <w:rPr>
          <w:rFonts w:ascii="Times New Roman" w:hAnsi="Times New Roman" w:cs="Times New Roman"/>
          <w:sz w:val="28"/>
          <w:szCs w:val="28"/>
        </w:rPr>
        <w:t>;</w:t>
      </w:r>
    </w:p>
    <w:p w:rsidR="00394BEE" w:rsidRPr="00ED42B2" w:rsidRDefault="004F38BC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</w:t>
      </w:r>
      <w:r w:rsidR="00BA5A0A">
        <w:rPr>
          <w:rFonts w:ascii="Times New Roman" w:hAnsi="Times New Roman" w:cs="Times New Roman"/>
          <w:sz w:val="28"/>
          <w:szCs w:val="28"/>
        </w:rPr>
        <w:t>дение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394BEE" w:rsidRPr="00ED42B2" w:rsidRDefault="004F38BC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94BEE" w:rsidRPr="00ED42B2">
        <w:rPr>
          <w:rFonts w:ascii="Times New Roman" w:hAnsi="Times New Roman" w:cs="Times New Roman"/>
          <w:sz w:val="28"/>
          <w:szCs w:val="28"/>
        </w:rPr>
        <w:t>Сотрудничество с правоохранительными органами также может проявляться в форме:</w:t>
      </w:r>
    </w:p>
    <w:p w:rsidR="00394BEE" w:rsidRPr="00ED42B2" w:rsidRDefault="00394BEE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 xml:space="preserve">оказания содействия уполномоченным представителям органов при проведении ими инспекционных проверок деятельности </w:t>
      </w:r>
      <w:r w:rsidR="00BA5A0A">
        <w:rPr>
          <w:rFonts w:ascii="Times New Roman" w:hAnsi="Times New Roman" w:cs="Times New Roman"/>
          <w:sz w:val="28"/>
          <w:szCs w:val="28"/>
        </w:rPr>
        <w:t>Учреждения</w:t>
      </w:r>
      <w:r w:rsidRPr="00ED42B2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</w:t>
      </w:r>
    </w:p>
    <w:p w:rsidR="00394BEE" w:rsidRPr="00ED42B2" w:rsidRDefault="00394BEE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94BEE" w:rsidRPr="00ED42B2" w:rsidRDefault="004F38BC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3.3.Рукодителю </w:t>
      </w:r>
      <w:r w:rsidR="00BA5A0A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94BEE" w:rsidRPr="00ED42B2" w:rsidRDefault="00394BEE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3.4.</w:t>
      </w:r>
      <w:r w:rsidR="004F38B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C368F">
        <w:rPr>
          <w:rFonts w:ascii="Times New Roman" w:hAnsi="Times New Roman" w:cs="Times New Roman"/>
          <w:sz w:val="28"/>
          <w:szCs w:val="28"/>
        </w:rPr>
        <w:t>Учреждения</w:t>
      </w:r>
      <w:r w:rsidRPr="00ED42B2">
        <w:rPr>
          <w:rFonts w:ascii="Times New Roman" w:hAnsi="Times New Roman" w:cs="Times New Roman"/>
          <w:sz w:val="28"/>
          <w:szCs w:val="28"/>
        </w:rPr>
        <w:t xml:space="preserve">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94BEE" w:rsidRPr="00ED42B2" w:rsidRDefault="00457AC7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Все письменные обращения к представителям правоохранительных органов  готовятся инициаторами обращений – сотрудниками </w:t>
      </w:r>
      <w:r w:rsidR="00CC368F">
        <w:rPr>
          <w:rFonts w:ascii="Times New Roman" w:hAnsi="Times New Roman" w:cs="Times New Roman"/>
          <w:sz w:val="28"/>
          <w:szCs w:val="28"/>
        </w:rPr>
        <w:t>Учреждения</w:t>
      </w:r>
      <w:r w:rsidR="00394BEE" w:rsidRPr="00ED42B2">
        <w:rPr>
          <w:rFonts w:ascii="Times New Roman" w:hAnsi="Times New Roman" w:cs="Times New Roman"/>
          <w:sz w:val="28"/>
          <w:szCs w:val="28"/>
        </w:rPr>
        <w:t xml:space="preserve">, с обязательным участием </w:t>
      </w:r>
      <w:r w:rsidR="004F38BC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393A58">
        <w:rPr>
          <w:rFonts w:ascii="Times New Roman" w:hAnsi="Times New Roman" w:cs="Times New Roman"/>
          <w:sz w:val="28"/>
          <w:szCs w:val="28"/>
        </w:rPr>
        <w:t>Уч</w:t>
      </w:r>
      <w:r w:rsidR="00CC368F">
        <w:rPr>
          <w:rFonts w:ascii="Times New Roman" w:hAnsi="Times New Roman" w:cs="Times New Roman"/>
          <w:sz w:val="28"/>
          <w:szCs w:val="28"/>
        </w:rPr>
        <w:t>реждения</w:t>
      </w:r>
      <w:r w:rsidR="00393A58">
        <w:rPr>
          <w:rFonts w:ascii="Times New Roman" w:hAnsi="Times New Roman" w:cs="Times New Roman"/>
          <w:sz w:val="28"/>
          <w:szCs w:val="28"/>
        </w:rPr>
        <w:t>.</w:t>
      </w:r>
    </w:p>
    <w:p w:rsidR="00394BEE" w:rsidRPr="00ED42B2" w:rsidRDefault="00394BEE" w:rsidP="00457A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3.</w:t>
      </w:r>
      <w:r w:rsidR="00723E75">
        <w:rPr>
          <w:rFonts w:ascii="Times New Roman" w:hAnsi="Times New Roman" w:cs="Times New Roman"/>
          <w:sz w:val="28"/>
          <w:szCs w:val="28"/>
        </w:rPr>
        <w:t>6</w:t>
      </w:r>
      <w:r w:rsidR="00457AC7">
        <w:rPr>
          <w:rFonts w:ascii="Times New Roman" w:hAnsi="Times New Roman" w:cs="Times New Roman"/>
          <w:sz w:val="28"/>
          <w:szCs w:val="28"/>
        </w:rPr>
        <w:t>.</w:t>
      </w:r>
      <w:r w:rsidRPr="00ED42B2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4F38BC">
        <w:rPr>
          <w:rFonts w:ascii="Times New Roman" w:hAnsi="Times New Roman" w:cs="Times New Roman"/>
          <w:sz w:val="28"/>
          <w:szCs w:val="28"/>
        </w:rPr>
        <w:t>к</w:t>
      </w:r>
      <w:r w:rsidRPr="00ED42B2">
        <w:rPr>
          <w:rFonts w:ascii="Times New Roman" w:hAnsi="Times New Roman" w:cs="Times New Roman"/>
          <w:sz w:val="28"/>
          <w:szCs w:val="28"/>
        </w:rPr>
        <w:t xml:space="preserve">омиссией по урегулированию </w:t>
      </w:r>
      <w:r w:rsidR="00101933">
        <w:rPr>
          <w:rFonts w:ascii="Times New Roman" w:hAnsi="Times New Roman" w:cs="Times New Roman"/>
          <w:sz w:val="28"/>
          <w:szCs w:val="28"/>
        </w:rPr>
        <w:t>конфликта интересов в</w:t>
      </w:r>
      <w:r w:rsidR="004F38BC">
        <w:rPr>
          <w:rFonts w:ascii="Times New Roman" w:hAnsi="Times New Roman" w:cs="Times New Roman"/>
          <w:sz w:val="28"/>
          <w:szCs w:val="28"/>
        </w:rPr>
        <w:t xml:space="preserve"> </w:t>
      </w:r>
      <w:r w:rsidR="00101933">
        <w:rPr>
          <w:rFonts w:ascii="Times New Roman" w:hAnsi="Times New Roman" w:cs="Times New Roman"/>
          <w:sz w:val="28"/>
          <w:szCs w:val="28"/>
        </w:rPr>
        <w:t>Учреждении,</w:t>
      </w:r>
      <w:r w:rsidRPr="00ED42B2">
        <w:rPr>
          <w:rFonts w:ascii="Times New Roman" w:hAnsi="Times New Roman" w:cs="Times New Roman"/>
          <w:sz w:val="28"/>
          <w:szCs w:val="28"/>
        </w:rPr>
        <w:t xml:space="preserve">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</w:t>
      </w:r>
      <w:r w:rsidR="004F38BC">
        <w:rPr>
          <w:rFonts w:ascii="Times New Roman" w:hAnsi="Times New Roman" w:cs="Times New Roman"/>
          <w:sz w:val="28"/>
          <w:szCs w:val="28"/>
        </w:rPr>
        <w:t>к</w:t>
      </w:r>
      <w:r w:rsidRPr="00ED42B2">
        <w:rPr>
          <w:rFonts w:ascii="Times New Roman" w:hAnsi="Times New Roman" w:cs="Times New Roman"/>
          <w:sz w:val="28"/>
          <w:szCs w:val="28"/>
        </w:rPr>
        <w:t>омиссии по</w:t>
      </w:r>
      <w:r w:rsidR="004F38BC">
        <w:rPr>
          <w:rFonts w:ascii="Times New Roman" w:hAnsi="Times New Roman" w:cs="Times New Roman"/>
          <w:sz w:val="28"/>
          <w:szCs w:val="28"/>
        </w:rPr>
        <w:t xml:space="preserve"> </w:t>
      </w:r>
      <w:r w:rsidR="00101933" w:rsidRPr="00ED42B2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101933">
        <w:rPr>
          <w:rFonts w:ascii="Times New Roman" w:hAnsi="Times New Roman" w:cs="Times New Roman"/>
          <w:sz w:val="28"/>
          <w:szCs w:val="28"/>
        </w:rPr>
        <w:t>конфликта интересов в</w:t>
      </w:r>
      <w:r w:rsidR="004F38BC">
        <w:rPr>
          <w:rFonts w:ascii="Times New Roman" w:hAnsi="Times New Roman" w:cs="Times New Roman"/>
          <w:sz w:val="28"/>
          <w:szCs w:val="28"/>
        </w:rPr>
        <w:t xml:space="preserve"> </w:t>
      </w:r>
      <w:r w:rsidR="00101933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ED42B2">
        <w:rPr>
          <w:rFonts w:ascii="Times New Roman" w:hAnsi="Times New Roman" w:cs="Times New Roman"/>
          <w:sz w:val="28"/>
          <w:szCs w:val="28"/>
        </w:rPr>
        <w:t>обязан передать информацию о совершении указанного действия (бездейств</w:t>
      </w:r>
      <w:r w:rsidR="004F38BC">
        <w:rPr>
          <w:rFonts w:ascii="Times New Roman" w:hAnsi="Times New Roman" w:cs="Times New Roman"/>
          <w:sz w:val="28"/>
          <w:szCs w:val="28"/>
        </w:rPr>
        <w:t xml:space="preserve">ии) и подтверждающие такой факт </w:t>
      </w:r>
      <w:r w:rsidRPr="00ED42B2">
        <w:rPr>
          <w:rFonts w:ascii="Times New Roman" w:hAnsi="Times New Roman" w:cs="Times New Roman"/>
          <w:sz w:val="28"/>
          <w:szCs w:val="28"/>
        </w:rPr>
        <w:t>документы в право</w:t>
      </w:r>
      <w:r w:rsidR="0068343B">
        <w:rPr>
          <w:rFonts w:ascii="Times New Roman" w:hAnsi="Times New Roman" w:cs="Times New Roman"/>
          <w:sz w:val="28"/>
          <w:szCs w:val="28"/>
        </w:rPr>
        <w:t>охрани</w:t>
      </w:r>
      <w:r w:rsidR="004F38BC">
        <w:rPr>
          <w:rFonts w:ascii="Times New Roman" w:hAnsi="Times New Roman" w:cs="Times New Roman"/>
          <w:sz w:val="28"/>
          <w:szCs w:val="28"/>
        </w:rPr>
        <w:t xml:space="preserve">тельные органы в течение трех </w:t>
      </w:r>
      <w:r w:rsidRPr="00ED42B2">
        <w:rPr>
          <w:rFonts w:ascii="Times New Roman" w:hAnsi="Times New Roman" w:cs="Times New Roman"/>
          <w:sz w:val="28"/>
          <w:szCs w:val="28"/>
        </w:rPr>
        <w:t>дней</w:t>
      </w:r>
      <w:r w:rsidR="0068343B">
        <w:rPr>
          <w:rFonts w:ascii="Times New Roman" w:hAnsi="Times New Roman" w:cs="Times New Roman"/>
          <w:sz w:val="28"/>
          <w:szCs w:val="28"/>
        </w:rPr>
        <w:t>.</w:t>
      </w: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08A2" w:rsidRDefault="003A08A2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DDA" w:rsidRDefault="00074DDA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DDA" w:rsidRDefault="00074DDA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DDA" w:rsidRDefault="00074DDA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DDA" w:rsidRDefault="00074DDA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DDA" w:rsidRDefault="00074DDA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5AB6" w:rsidRPr="00ED42B2" w:rsidRDefault="00615AB6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1F5C" w:rsidRDefault="00181F5C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343B" w:rsidRPr="00C22BF7" w:rsidRDefault="0068343B" w:rsidP="008123D2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68343B" w:rsidRPr="00C22BF7" w:rsidRDefault="0068343B" w:rsidP="008123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2B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к приказу директора ОБУСО</w:t>
      </w:r>
    </w:p>
    <w:p w:rsidR="0068343B" w:rsidRPr="00C22BF7" w:rsidRDefault="0068343B" w:rsidP="008123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2B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«КЦСОН Советского района»</w:t>
      </w:r>
    </w:p>
    <w:p w:rsidR="0068343B" w:rsidRPr="00C22BF7" w:rsidRDefault="00D00B89" w:rsidP="008123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__ от «__» _____ 2015</w:t>
      </w:r>
      <w:r w:rsidR="0068343B" w:rsidRPr="00C22BF7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DDA" w:rsidRPr="00074DDA" w:rsidRDefault="00394BEE" w:rsidP="00812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DDA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074DDA" w:rsidRPr="00074DDA">
        <w:rPr>
          <w:rFonts w:ascii="Times New Roman" w:hAnsi="Times New Roman" w:cs="Times New Roman"/>
          <w:sz w:val="28"/>
          <w:szCs w:val="28"/>
        </w:rPr>
        <w:t xml:space="preserve">о порядке сотрудничествас правоохранительными органами </w:t>
      </w:r>
    </w:p>
    <w:p w:rsidR="001A6336" w:rsidRDefault="00074DDA" w:rsidP="00812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DDA">
        <w:rPr>
          <w:rFonts w:ascii="Times New Roman" w:hAnsi="Times New Roman" w:cs="Times New Roman"/>
          <w:sz w:val="28"/>
          <w:szCs w:val="28"/>
        </w:rPr>
        <w:t xml:space="preserve">по вопросам предупреждения ипротиводействия коррупции </w:t>
      </w:r>
    </w:p>
    <w:p w:rsidR="00394BEE" w:rsidRPr="00074DDA" w:rsidRDefault="00074DDA" w:rsidP="00812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74DDA">
        <w:rPr>
          <w:rFonts w:ascii="Times New Roman" w:hAnsi="Times New Roman" w:cs="Times New Roman"/>
          <w:sz w:val="28"/>
          <w:szCs w:val="28"/>
        </w:rPr>
        <w:t>для сотрудников ОБУСО «КЦСОН Советского района»</w:t>
      </w:r>
    </w:p>
    <w:p w:rsidR="0068343B" w:rsidRPr="00ED42B2" w:rsidRDefault="0068343B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 xml:space="preserve">Письменные заявления о преступлениях принимаются в правоохранительных органах </w:t>
      </w:r>
      <w:r w:rsidR="001A6336" w:rsidRPr="001A6336">
        <w:rPr>
          <w:rFonts w:ascii="Times New Roman" w:hAnsi="Times New Roman" w:cs="Times New Roman"/>
          <w:sz w:val="28"/>
          <w:szCs w:val="28"/>
        </w:rPr>
        <w:t>круглосуточно</w:t>
      </w:r>
      <w:r w:rsidR="001A6336">
        <w:rPr>
          <w:rFonts w:ascii="Times New Roman" w:hAnsi="Times New Roman" w:cs="Times New Roman"/>
          <w:sz w:val="28"/>
          <w:szCs w:val="28"/>
        </w:rPr>
        <w:t xml:space="preserve">, </w:t>
      </w:r>
      <w:r w:rsidRPr="00ED42B2">
        <w:rPr>
          <w:rFonts w:ascii="Times New Roman" w:hAnsi="Times New Roman" w:cs="Times New Roman"/>
          <w:sz w:val="28"/>
          <w:szCs w:val="28"/>
        </w:rPr>
        <w:t xml:space="preserve">независимо от места и времени совершения преступления. В дежурной части </w:t>
      </w:r>
      <w:r w:rsidR="009421D9">
        <w:rPr>
          <w:rFonts w:ascii="Times New Roman" w:hAnsi="Times New Roman" w:cs="Times New Roman"/>
          <w:sz w:val="28"/>
          <w:szCs w:val="28"/>
        </w:rPr>
        <w:t xml:space="preserve">МО </w:t>
      </w:r>
      <w:r w:rsidRPr="00ED42B2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9421D9">
        <w:rPr>
          <w:rFonts w:ascii="Times New Roman" w:hAnsi="Times New Roman" w:cs="Times New Roman"/>
          <w:sz w:val="28"/>
          <w:szCs w:val="28"/>
        </w:rPr>
        <w:t>Советскому району Курской области</w:t>
      </w:r>
      <w:r w:rsidRPr="00ED42B2">
        <w:rPr>
          <w:rFonts w:ascii="Times New Roman" w:hAnsi="Times New Roman" w:cs="Times New Roman"/>
          <w:sz w:val="28"/>
          <w:szCs w:val="28"/>
        </w:rPr>
        <w:t xml:space="preserve">, приемной прокуратуры </w:t>
      </w:r>
      <w:r w:rsidR="009421D9">
        <w:rPr>
          <w:rFonts w:ascii="Times New Roman" w:hAnsi="Times New Roman" w:cs="Times New Roman"/>
          <w:sz w:val="28"/>
          <w:szCs w:val="28"/>
        </w:rPr>
        <w:t>Советского района Курской области</w:t>
      </w:r>
      <w:r w:rsidRPr="00ED42B2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</w:t>
      </w:r>
      <w:r w:rsidR="00F02224">
        <w:rPr>
          <w:rFonts w:ascii="Times New Roman" w:hAnsi="Times New Roman" w:cs="Times New Roman"/>
          <w:sz w:val="28"/>
          <w:szCs w:val="28"/>
        </w:rPr>
        <w:t>,</w:t>
      </w:r>
      <w:r w:rsidRPr="00ED42B2">
        <w:rPr>
          <w:rFonts w:ascii="Times New Roman" w:hAnsi="Times New Roman" w:cs="Times New Roman"/>
          <w:sz w:val="28"/>
          <w:szCs w:val="28"/>
        </w:rPr>
        <w:t xml:space="preserve">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394BEE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</w:t>
      </w:r>
      <w:r w:rsidR="00F02224">
        <w:rPr>
          <w:rFonts w:ascii="Times New Roman" w:hAnsi="Times New Roman" w:cs="Times New Roman"/>
          <w:sz w:val="28"/>
          <w:szCs w:val="28"/>
        </w:rPr>
        <w:t>,</w:t>
      </w:r>
      <w:r w:rsidRPr="00ED42B2">
        <w:rPr>
          <w:rFonts w:ascii="Times New Roman" w:hAnsi="Times New Roman" w:cs="Times New Roman"/>
          <w:sz w:val="28"/>
          <w:szCs w:val="28"/>
        </w:rPr>
        <w:t xml:space="preserve">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280CF3" w:rsidRPr="00ED42B2" w:rsidRDefault="00280CF3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F02224" w:rsidRDefault="00394BEE" w:rsidP="008123D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2224">
        <w:rPr>
          <w:rFonts w:ascii="Times New Roman" w:hAnsi="Times New Roman" w:cs="Times New Roman"/>
          <w:sz w:val="28"/>
          <w:szCs w:val="28"/>
        </w:rPr>
        <w:t>В СЛУЧАЕ ОТСУТСТВИЯ РЕАГИРОВАНИЯ НА ВАШИ ОБРАЩЕНИЯ В ПРАВООХРАНИТЕЛЬНЫЕ ОРГАНЫ ВЫ МОЖЕТЕ:</w:t>
      </w:r>
    </w:p>
    <w:p w:rsidR="00280CF3" w:rsidRPr="00280CF3" w:rsidRDefault="00280CF3" w:rsidP="008123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>1. Обратиться с жалобой в Генеральную прокуратуру Российской Федерации (125 993, ГСП-3, Россия, Москва, ул. Б. Дмитровка, 15а).</w:t>
      </w: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42B2">
        <w:rPr>
          <w:rFonts w:ascii="Times New Roman" w:hAnsi="Times New Roman" w:cs="Times New Roman"/>
          <w:sz w:val="28"/>
          <w:szCs w:val="28"/>
        </w:rPr>
        <w:t xml:space="preserve">2. Сообщить об этом в Комиссию Общественной палаты РФ по проблемам безопасности граждан и взаимодействию с системой судебно-правоохранительных органов или в Межкомиссионную рабочую группу по развитию системы общественного контроля и противодействию коррупции </w:t>
      </w:r>
      <w:r w:rsidRPr="00ED42B2">
        <w:rPr>
          <w:rFonts w:ascii="Times New Roman" w:hAnsi="Times New Roman" w:cs="Times New Roman"/>
          <w:sz w:val="28"/>
          <w:szCs w:val="28"/>
        </w:rPr>
        <w:lastRenderedPageBreak/>
        <w:t>Общественной палаты Р (125993, г. Москва, ГСП-3, Миусская пл., д. 7, стр. 1, Телефон: (495) 221-83-58; Факс: (499)251-60-04).</w:t>
      </w: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BEE" w:rsidRPr="00ED42B2" w:rsidRDefault="00394BEE" w:rsidP="008123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4BEE" w:rsidRPr="00ED42B2" w:rsidSect="003A08A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6BED"/>
    <w:rsid w:val="00033493"/>
    <w:rsid w:val="000522D2"/>
    <w:rsid w:val="0006718D"/>
    <w:rsid w:val="00074DDA"/>
    <w:rsid w:val="000919EF"/>
    <w:rsid w:val="00101933"/>
    <w:rsid w:val="00181F5C"/>
    <w:rsid w:val="001A6336"/>
    <w:rsid w:val="00220975"/>
    <w:rsid w:val="00235EB7"/>
    <w:rsid w:val="002542DD"/>
    <w:rsid w:val="00280CF3"/>
    <w:rsid w:val="00313E6C"/>
    <w:rsid w:val="00344A65"/>
    <w:rsid w:val="003724CD"/>
    <w:rsid w:val="00385AC3"/>
    <w:rsid w:val="00393A58"/>
    <w:rsid w:val="00394BEE"/>
    <w:rsid w:val="003A08A2"/>
    <w:rsid w:val="003A5C5D"/>
    <w:rsid w:val="003C57D0"/>
    <w:rsid w:val="0040024C"/>
    <w:rsid w:val="00412952"/>
    <w:rsid w:val="00457AC7"/>
    <w:rsid w:val="004D18B6"/>
    <w:rsid w:val="004F38BC"/>
    <w:rsid w:val="00582658"/>
    <w:rsid w:val="00591978"/>
    <w:rsid w:val="0059334C"/>
    <w:rsid w:val="005A4B5F"/>
    <w:rsid w:val="005F24AD"/>
    <w:rsid w:val="0061089F"/>
    <w:rsid w:val="00615AB6"/>
    <w:rsid w:val="006532C6"/>
    <w:rsid w:val="0068343B"/>
    <w:rsid w:val="00717F3B"/>
    <w:rsid w:val="00723E75"/>
    <w:rsid w:val="007524C3"/>
    <w:rsid w:val="0079714F"/>
    <w:rsid w:val="007F1E22"/>
    <w:rsid w:val="00801A17"/>
    <w:rsid w:val="008123D2"/>
    <w:rsid w:val="00826284"/>
    <w:rsid w:val="0091155D"/>
    <w:rsid w:val="009421D9"/>
    <w:rsid w:val="009B6BED"/>
    <w:rsid w:val="00A1725A"/>
    <w:rsid w:val="00A74FA7"/>
    <w:rsid w:val="00AE0F93"/>
    <w:rsid w:val="00BA5A0A"/>
    <w:rsid w:val="00C22BF7"/>
    <w:rsid w:val="00C83870"/>
    <w:rsid w:val="00CA05C3"/>
    <w:rsid w:val="00CC368F"/>
    <w:rsid w:val="00D00B89"/>
    <w:rsid w:val="00ED42B2"/>
    <w:rsid w:val="00EF54FF"/>
    <w:rsid w:val="00F02224"/>
    <w:rsid w:val="00F0618F"/>
    <w:rsid w:val="00F50D2E"/>
    <w:rsid w:val="00F749AF"/>
    <w:rsid w:val="00F841F4"/>
    <w:rsid w:val="00FF4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B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B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47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5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D500"/>
                        <w:left w:val="single" w:sz="6" w:space="0" w:color="FFD500"/>
                        <w:bottom w:val="single" w:sz="6" w:space="0" w:color="FFD500"/>
                        <w:right w:val="single" w:sz="6" w:space="0" w:color="FFD500"/>
                      </w:divBdr>
                      <w:divsChild>
                        <w:div w:id="21008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0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8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65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0428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48723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2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208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3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2015-02-04T09:41:00Z</cp:lastPrinted>
  <dcterms:created xsi:type="dcterms:W3CDTF">2015-01-23T12:26:00Z</dcterms:created>
  <dcterms:modified xsi:type="dcterms:W3CDTF">2026-04-30T09:32:00Z</dcterms:modified>
</cp:coreProperties>
</file>